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8F79EC" w:rsidRPr="008F79EC" w:rsidTr="008F79EC">
        <w:tc>
          <w:tcPr>
            <w:tcW w:w="4217" w:type="dxa"/>
          </w:tcPr>
          <w:p w:rsidR="008F79EC" w:rsidRPr="008F79EC" w:rsidRDefault="008F79EC" w:rsidP="008F79EC">
            <w:pPr>
              <w:widowControl/>
              <w:tabs>
                <w:tab w:val="left" w:pos="993"/>
              </w:tabs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bookmarkStart w:id="0" w:name="_Toc452717680"/>
            <w:r w:rsidRPr="008F79E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Приложение № 5</w:t>
            </w:r>
          </w:p>
          <w:p w:rsidR="008F79EC" w:rsidRPr="008F79EC" w:rsidRDefault="008F79EC" w:rsidP="008F79EC">
            <w:pPr>
              <w:widowControl/>
              <w:tabs>
                <w:tab w:val="left" w:pos="993"/>
              </w:tabs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8F79EC" w:rsidRPr="008F79EC" w:rsidRDefault="008F79EC" w:rsidP="008F79EC">
            <w:pPr>
              <w:widowControl/>
              <w:tabs>
                <w:tab w:val="left" w:pos="993"/>
              </w:tabs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8F79E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УТВЕРЖДЕН</w:t>
            </w:r>
          </w:p>
          <w:p w:rsidR="008F79EC" w:rsidRPr="008F79EC" w:rsidRDefault="008F79EC" w:rsidP="008F79EC">
            <w:pPr>
              <w:widowControl/>
              <w:tabs>
                <w:tab w:val="left" w:pos="993"/>
              </w:tabs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8F79E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распоряжением Администрации</w:t>
            </w:r>
          </w:p>
          <w:p w:rsidR="008F79EC" w:rsidRPr="008F79EC" w:rsidRDefault="008F79EC" w:rsidP="008F79EC">
            <w:pPr>
              <w:keepNext/>
              <w:keepLines/>
              <w:widowControl/>
              <w:suppressAutoHyphens w:val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F79EC">
              <w:rPr>
                <w:rFonts w:eastAsia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8F79EC" w:rsidRPr="008F79EC" w:rsidRDefault="008F79EC" w:rsidP="008F79EC">
            <w:pPr>
              <w:keepNext/>
              <w:keepLines/>
              <w:widowControl/>
              <w:suppressAutoHyphens w:val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F79EC">
              <w:rPr>
                <w:rFonts w:eastAsia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8F79EC" w:rsidRPr="008F79EC" w:rsidRDefault="008F79EC" w:rsidP="008F79EC">
            <w:pPr>
              <w:keepNext/>
              <w:keepLines/>
              <w:widowControl/>
              <w:suppressAutoHyphens w:val="0"/>
              <w:jc w:val="center"/>
              <w:outlineLvl w:val="0"/>
              <w:rPr>
                <w:rFonts w:eastAsia="Times New Roman" w:cs="Times New Roman"/>
                <w:bCs/>
                <w:kern w:val="0"/>
                <w:sz w:val="28"/>
                <w:szCs w:val="28"/>
                <w:lang w:val="x-none" w:eastAsia="x-none" w:bidi="ar-SA"/>
              </w:rPr>
            </w:pPr>
            <w:r w:rsidRPr="008F79EC">
              <w:rPr>
                <w:rFonts w:eastAsia="Times New Roman"/>
                <w:sz w:val="28"/>
                <w:szCs w:val="28"/>
                <w:lang w:eastAsia="ru-RU"/>
              </w:rPr>
              <w:t>от</w:t>
            </w:r>
            <w:r w:rsidRPr="008F79EC">
              <w:rPr>
                <w:rFonts w:eastAsia="Times New Roman"/>
                <w:sz w:val="28"/>
                <w:szCs w:val="28"/>
                <w:lang w:eastAsia="ru-RU"/>
              </w:rPr>
              <w:t xml:space="preserve"> ______________ № _____</w:t>
            </w:r>
          </w:p>
        </w:tc>
      </w:tr>
    </w:tbl>
    <w:p w:rsidR="008F79EC" w:rsidRPr="008F79EC" w:rsidRDefault="008F79EC" w:rsidP="008F79EC">
      <w:pPr>
        <w:keepNext/>
        <w:keepLines/>
        <w:widowControl/>
        <w:suppressAutoHyphens w:val="0"/>
        <w:jc w:val="center"/>
        <w:outlineLvl w:val="0"/>
        <w:rPr>
          <w:rFonts w:eastAsia="Times New Roman" w:cs="Times New Roman"/>
          <w:bCs/>
          <w:kern w:val="0"/>
          <w:sz w:val="28"/>
          <w:szCs w:val="28"/>
          <w:lang w:val="x-none" w:eastAsia="x-none" w:bidi="ar-SA"/>
        </w:rPr>
      </w:pPr>
    </w:p>
    <w:p w:rsidR="008F79EC" w:rsidRPr="008F79EC" w:rsidRDefault="008F79EC" w:rsidP="008F79EC">
      <w:pPr>
        <w:keepNext/>
        <w:keepLines/>
        <w:widowControl/>
        <w:suppressAutoHyphens w:val="0"/>
        <w:jc w:val="center"/>
        <w:outlineLvl w:val="0"/>
        <w:rPr>
          <w:rFonts w:eastAsia="Times New Roman" w:cs="Times New Roman"/>
          <w:bCs/>
          <w:kern w:val="0"/>
          <w:sz w:val="28"/>
          <w:szCs w:val="28"/>
          <w:lang w:val="x-none" w:eastAsia="x-none" w:bidi="ar-SA"/>
        </w:rPr>
      </w:pPr>
    </w:p>
    <w:p w:rsidR="00F03158" w:rsidRPr="008F79EC" w:rsidRDefault="00F03158" w:rsidP="008F79EC">
      <w:pPr>
        <w:keepNext/>
        <w:keepLines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</w:pPr>
      <w:r w:rsidRPr="008F79EC"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  <w:t>ДОЛЖНОСТН</w:t>
      </w:r>
      <w:r w:rsidRPr="008F79EC"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  <w:t>ОЙ</w:t>
      </w:r>
      <w:r w:rsidRPr="008F79EC"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  <w:t xml:space="preserve"> </w:t>
      </w:r>
      <w:bookmarkEnd w:id="0"/>
      <w:r w:rsidRPr="008F79EC"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  <w:t>РЕГЛАМЕНТ</w:t>
      </w:r>
    </w:p>
    <w:p w:rsidR="00E9159F" w:rsidRDefault="00C907B5" w:rsidP="008F79EC">
      <w:pPr>
        <w:tabs>
          <w:tab w:val="left" w:pos="993"/>
        </w:tabs>
        <w:jc w:val="center"/>
        <w:rPr>
          <w:rFonts w:eastAsia="Arial" w:cs="Times New Roman"/>
          <w:b/>
          <w:bCs/>
          <w:sz w:val="28"/>
          <w:szCs w:val="28"/>
        </w:rPr>
      </w:pPr>
      <w:r w:rsidRPr="008F79EC">
        <w:rPr>
          <w:rFonts w:cs="Times New Roman"/>
          <w:b/>
          <w:bCs/>
          <w:sz w:val="28"/>
          <w:szCs w:val="28"/>
        </w:rPr>
        <w:t>руководителя</w:t>
      </w:r>
      <w:r w:rsidRPr="008F79EC">
        <w:rPr>
          <w:rFonts w:eastAsia="Arial" w:cs="Times New Roman"/>
          <w:b/>
          <w:bCs/>
          <w:sz w:val="28"/>
          <w:szCs w:val="28"/>
        </w:rPr>
        <w:t xml:space="preserve"> </w:t>
      </w:r>
      <w:r w:rsidR="005D283C" w:rsidRPr="008F79EC">
        <w:rPr>
          <w:rFonts w:eastAsia="Arial" w:cs="Times New Roman"/>
          <w:b/>
          <w:bCs/>
          <w:sz w:val="28"/>
          <w:szCs w:val="28"/>
        </w:rPr>
        <w:t xml:space="preserve">Управления физической культуры </w:t>
      </w:r>
    </w:p>
    <w:p w:rsidR="00E9159F" w:rsidRDefault="005D283C" w:rsidP="008F79EC">
      <w:pPr>
        <w:tabs>
          <w:tab w:val="left" w:pos="993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8F79EC">
        <w:rPr>
          <w:rFonts w:eastAsia="Arial" w:cs="Times New Roman"/>
          <w:b/>
          <w:bCs/>
          <w:sz w:val="28"/>
          <w:szCs w:val="28"/>
        </w:rPr>
        <w:t>и спорта</w:t>
      </w:r>
      <w:r w:rsidR="00D9318F" w:rsidRPr="008F79EC">
        <w:rPr>
          <w:rFonts w:eastAsia="Arial" w:cs="Times New Roman"/>
          <w:b/>
          <w:bCs/>
          <w:sz w:val="28"/>
          <w:szCs w:val="28"/>
        </w:rPr>
        <w:t xml:space="preserve"> А</w:t>
      </w:r>
      <w:r w:rsidR="00C907B5" w:rsidRPr="008F79EC">
        <w:rPr>
          <w:rFonts w:eastAsia="Arial" w:cs="Times New Roman"/>
          <w:b/>
          <w:bCs/>
          <w:sz w:val="28"/>
          <w:szCs w:val="28"/>
        </w:rPr>
        <w:t xml:space="preserve">дминистрации </w:t>
      </w:r>
      <w:r w:rsidR="009D2793" w:rsidRPr="008F79EC">
        <w:rPr>
          <w:rFonts w:eastAsia="Times New Roman"/>
          <w:b/>
          <w:sz w:val="28"/>
          <w:szCs w:val="28"/>
          <w:lang w:eastAsia="ru-RU"/>
        </w:rPr>
        <w:t>Хасынского муниципального</w:t>
      </w:r>
    </w:p>
    <w:p w:rsidR="00C907B5" w:rsidRPr="008F79EC" w:rsidRDefault="009D2793" w:rsidP="008F79EC">
      <w:pPr>
        <w:tabs>
          <w:tab w:val="left" w:pos="993"/>
        </w:tabs>
        <w:jc w:val="center"/>
        <w:rPr>
          <w:rFonts w:cs="Times New Roman"/>
          <w:b/>
          <w:bCs/>
          <w:sz w:val="28"/>
          <w:szCs w:val="28"/>
        </w:rPr>
      </w:pPr>
      <w:r w:rsidRPr="008F79EC">
        <w:rPr>
          <w:rFonts w:eastAsia="Times New Roman"/>
          <w:b/>
          <w:sz w:val="28"/>
          <w:szCs w:val="28"/>
          <w:lang w:eastAsia="ru-RU"/>
        </w:rPr>
        <w:t xml:space="preserve">округа </w:t>
      </w:r>
      <w:bookmarkStart w:id="1" w:name="_GoBack"/>
      <w:bookmarkEnd w:id="1"/>
      <w:r w:rsidRPr="008F79EC">
        <w:rPr>
          <w:rFonts w:eastAsia="Times New Roman"/>
          <w:b/>
          <w:sz w:val="28"/>
          <w:szCs w:val="28"/>
          <w:lang w:eastAsia="ru-RU"/>
        </w:rPr>
        <w:t>Магаданской области</w:t>
      </w:r>
    </w:p>
    <w:p w:rsidR="00D9318F" w:rsidRPr="008F79EC" w:rsidRDefault="00D9318F" w:rsidP="008F79EC">
      <w:pPr>
        <w:tabs>
          <w:tab w:val="left" w:pos="993"/>
        </w:tabs>
        <w:jc w:val="center"/>
        <w:rPr>
          <w:rFonts w:eastAsia="Times New Roman" w:cs="Times New Roman"/>
          <w:bCs/>
          <w:sz w:val="20"/>
          <w:szCs w:val="20"/>
        </w:rPr>
      </w:pPr>
    </w:p>
    <w:p w:rsidR="00C907B5" w:rsidRPr="008F79EC" w:rsidRDefault="00E9159F" w:rsidP="00E9159F">
      <w:pPr>
        <w:pStyle w:val="ab"/>
        <w:tabs>
          <w:tab w:val="left" w:pos="993"/>
        </w:tabs>
        <w:ind w:left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1. </w:t>
      </w:r>
      <w:r w:rsidR="00C907B5" w:rsidRPr="008F79EC">
        <w:rPr>
          <w:rFonts w:eastAsia="Times New Roman" w:cs="Times New Roman"/>
          <w:b/>
          <w:bCs/>
          <w:sz w:val="28"/>
          <w:szCs w:val="28"/>
        </w:rPr>
        <w:t>Общие</w:t>
      </w:r>
      <w:r w:rsidR="00C907B5" w:rsidRPr="008F79EC">
        <w:rPr>
          <w:rFonts w:eastAsia="Arial" w:cs="Times New Roman"/>
          <w:b/>
          <w:bCs/>
          <w:sz w:val="28"/>
          <w:szCs w:val="28"/>
        </w:rPr>
        <w:t xml:space="preserve"> </w:t>
      </w:r>
      <w:r w:rsidR="00C907B5" w:rsidRPr="008F79EC">
        <w:rPr>
          <w:rFonts w:cs="Times New Roman"/>
          <w:b/>
          <w:bCs/>
          <w:sz w:val="28"/>
          <w:szCs w:val="28"/>
        </w:rPr>
        <w:t>положения</w:t>
      </w:r>
    </w:p>
    <w:p w:rsidR="00C907B5" w:rsidRPr="008F79EC" w:rsidRDefault="00C907B5" w:rsidP="008F79EC">
      <w:pPr>
        <w:tabs>
          <w:tab w:val="left" w:pos="993"/>
        </w:tabs>
        <w:jc w:val="center"/>
        <w:rPr>
          <w:rFonts w:cs="Times New Roman"/>
          <w:sz w:val="16"/>
          <w:szCs w:val="16"/>
        </w:rPr>
      </w:pPr>
    </w:p>
    <w:p w:rsidR="00CB1C84" w:rsidRPr="008F79EC" w:rsidRDefault="00CB1C84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1.1. Должность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 физической культуры и спорта 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дминистрации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(далее -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) является должностью муниципальной службы. </w:t>
      </w:r>
    </w:p>
    <w:p w:rsidR="00CB1C84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1.2.</w:t>
      </w:r>
      <w:r w:rsidR="00CB1C8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Должность муниципальной службы, руководител</w:t>
      </w:r>
      <w:r w:rsidR="00315C49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ь</w:t>
      </w:r>
      <w:r w:rsidR="00CB1C8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CB1C8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относится к главной группе должностей муниципальной службы.</w:t>
      </w:r>
    </w:p>
    <w:p w:rsidR="00326F4F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1.3. Область профессиональной служебной деятельности </w:t>
      </w:r>
      <w:r w:rsidR="00FE0E6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–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FE0E6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«Управление в сфере физической культуры и спорта»,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соответствии с которой 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исполняет свои должностные обязанности.</w:t>
      </w:r>
    </w:p>
    <w:p w:rsidR="00FE0E64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1.4.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Вид профессиональной служебной деятельности, в соответствии с которым муниципальный служащий исполняет должностные обязанности:</w:t>
      </w:r>
      <w:r w:rsidR="00964E7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B342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</w:t>
      </w:r>
      <w:r w:rsidR="00FE0E6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беспечение условий для развития физической культуры, массового спорта</w:t>
      </w:r>
      <w:r w:rsidR="005B342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  <w:r w:rsidR="00FE0E64" w:rsidRPr="008F79EC">
        <w:t xml:space="preserve"> </w:t>
      </w:r>
      <w:r w:rsidR="005B342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</w:t>
      </w:r>
      <w:r w:rsidR="00FE0E64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рганизация проведения официальных физкультурно-оздоровительных и спортивных мероприятий</w:t>
      </w:r>
      <w:r w:rsidR="005B342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326F4F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1.5.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назначается на должность и освобождается от должности главой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4802F2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1.6. 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подконтролен главе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F79EC" w:rsidRPr="008F79EC" w:rsidRDefault="008F79E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26F4F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1.7. Должность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включена в перечень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нормативными правовыми актами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дминистрации Хасынского </w:t>
      </w:r>
      <w:r w:rsidR="00A37AD0" w:rsidRPr="008F79EC">
        <w:rPr>
          <w:rFonts w:eastAsia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(далее - Администрация)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D9318F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1.8. Должность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включена в перечень должностей муниципальной службы, замещение которых обязывает в течение двух лет после увольнения, замещать должности на условиях трудового договора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лица, замещавшего должность муниципальной службы, с согласия комиссии по соблюдению требований к служебному поведению муниципальных служащих 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 и урегулированию конфликта интересов.</w:t>
      </w:r>
    </w:p>
    <w:p w:rsidR="00326F4F" w:rsidRPr="008F79EC" w:rsidRDefault="00326F4F" w:rsidP="008F79EC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1.9.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период отсутствия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его обязанности исполняет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начальник отдела физической культуры и спорта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на основании </w:t>
      </w:r>
      <w:r w:rsidR="000D2CD8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приказа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согласованию с главой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F03158" w:rsidRPr="008F79EC" w:rsidRDefault="00326F4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1.10.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выполняет задачи и функции, возложенные на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в соответствии с Федеральным законом 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от 06.10.2003 № 131-ФЗ «Об общих принципах организации местного самоуправления в Российской Федерации», Уставом муниципального образования «Хасынский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D2793" w:rsidRPr="008F79EC">
        <w:rPr>
          <w:rFonts w:eastAsia="Times New Roman"/>
          <w:sz w:val="28"/>
          <w:szCs w:val="28"/>
          <w:lang w:eastAsia="ru-RU"/>
        </w:rPr>
        <w:t>муниципальный округ Магаданской области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»,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Положением об Управлении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 также настоящим должностным регламентом. </w:t>
      </w:r>
    </w:p>
    <w:p w:rsidR="00F03158" w:rsidRPr="008F79EC" w:rsidRDefault="00C907B5" w:rsidP="00E9159F">
      <w:pPr>
        <w:tabs>
          <w:tab w:val="left" w:pos="993"/>
        </w:tabs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8F79EC">
        <w:rPr>
          <w:rFonts w:eastAsia="Arial" w:cs="Times New Roman"/>
          <w:b/>
          <w:sz w:val="28"/>
          <w:szCs w:val="28"/>
        </w:rPr>
        <w:t xml:space="preserve">2. </w:t>
      </w:r>
      <w:r w:rsidRPr="008F79EC">
        <w:rPr>
          <w:rFonts w:cs="Times New Roman"/>
          <w:b/>
          <w:bCs/>
          <w:sz w:val="28"/>
          <w:szCs w:val="28"/>
        </w:rPr>
        <w:t>Квалификационные</w:t>
      </w:r>
      <w:r w:rsidRPr="008F79EC">
        <w:rPr>
          <w:rFonts w:eastAsia="Arial" w:cs="Times New Roman"/>
          <w:b/>
          <w:bCs/>
          <w:sz w:val="28"/>
          <w:szCs w:val="28"/>
        </w:rPr>
        <w:t xml:space="preserve"> </w:t>
      </w:r>
      <w:r w:rsidRPr="008F79EC">
        <w:rPr>
          <w:rFonts w:cs="Times New Roman"/>
          <w:b/>
          <w:bCs/>
          <w:sz w:val="28"/>
          <w:szCs w:val="28"/>
        </w:rPr>
        <w:t>требования</w:t>
      </w:r>
    </w:p>
    <w:p w:rsidR="00946C86" w:rsidRPr="008F79EC" w:rsidRDefault="00946C86" w:rsidP="008F79EC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 Для замещения должности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устанавливаются квалификационные требования, включающие базовые и функциональные требования:</w:t>
      </w:r>
    </w:p>
    <w:p w:rsidR="00946C86" w:rsidRPr="008F79EC" w:rsidRDefault="00946C86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2.1. Базовые квалификационные требования:</w:t>
      </w:r>
    </w:p>
    <w:p w:rsidR="00E3580E" w:rsidRPr="008F79EC" w:rsidRDefault="00946C86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2.1.1. Муниципальный служащий, замещающий должность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должен иметь высшее профессиональное образование, соответствующее направлению деятельности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  <w:r w:rsidR="00C907B5" w:rsidRPr="008F79EC">
        <w:rPr>
          <w:rFonts w:cs="Times New Roman"/>
          <w:sz w:val="28"/>
          <w:szCs w:val="28"/>
        </w:rPr>
        <w:t xml:space="preserve"> </w:t>
      </w:r>
      <w:r w:rsidRPr="008F79EC">
        <w:rPr>
          <w:rFonts w:cs="Times New Roman"/>
          <w:sz w:val="28"/>
          <w:szCs w:val="28"/>
        </w:rPr>
        <w:t>«</w:t>
      </w:r>
      <w:r w:rsidR="00E3580E" w:rsidRPr="008F79EC">
        <w:rPr>
          <w:rFonts w:cs="Times New Roman"/>
          <w:sz w:val="28"/>
          <w:szCs w:val="28"/>
        </w:rPr>
        <w:t>Государственное и муниципальное управление</w:t>
      </w:r>
      <w:r w:rsidRPr="008F79EC">
        <w:rPr>
          <w:rFonts w:cs="Times New Roman"/>
          <w:sz w:val="28"/>
          <w:szCs w:val="28"/>
        </w:rPr>
        <w:t xml:space="preserve">», </w:t>
      </w:r>
      <w:r w:rsidR="007B44B8" w:rsidRPr="008F79EC">
        <w:rPr>
          <w:rFonts w:cs="Times New Roman"/>
          <w:sz w:val="28"/>
          <w:szCs w:val="28"/>
        </w:rPr>
        <w:t xml:space="preserve">«Физическая культура и Спорт», </w:t>
      </w:r>
      <w:r w:rsidRPr="008F79EC">
        <w:rPr>
          <w:rFonts w:cs="Times New Roman"/>
          <w:sz w:val="28"/>
          <w:szCs w:val="28"/>
        </w:rPr>
        <w:t>«</w:t>
      </w:r>
      <w:r w:rsidR="00E3580E" w:rsidRPr="008F79EC">
        <w:rPr>
          <w:rFonts w:cs="Times New Roman"/>
          <w:sz w:val="28"/>
          <w:szCs w:val="28"/>
        </w:rPr>
        <w:t>Юриспруденция</w:t>
      </w:r>
      <w:r w:rsidRPr="008F79EC">
        <w:rPr>
          <w:rFonts w:cs="Times New Roman"/>
          <w:sz w:val="28"/>
          <w:szCs w:val="28"/>
        </w:rPr>
        <w:t>»</w:t>
      </w:r>
      <w:r w:rsidR="00E3580E" w:rsidRPr="008F79EC">
        <w:rPr>
          <w:rFonts w:cs="Times New Roman"/>
          <w:sz w:val="28"/>
          <w:szCs w:val="28"/>
        </w:rPr>
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направлениям подготовки.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2.1.2. Для замещения должности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установлено требование о наличие не менее 2 лет стажа муниципальной службы или стажа работы по специальности, направлению подготовки. 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Для лиц, имеющих дипломы специалиста или магистра с отличием в течение 3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-х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лет со дня выдачи диплома,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должностей, не менее одного года стажа муниципальной службы или стажа работы по специальности, направлению подготовки.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2.1.3. 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базовыми знаниями: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1) знанием государственного языка Российской Федерации 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(русского языка);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2) правовыми знаниями основ: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а) Конституции Российской Федерации;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б) Федерального закона от 06.10.2003 № 131-ФЗ «Об общих принципах организации местного самоуправления в Российской Федерации»;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в) Федерального закона от 02.03.2007 № 25-ФЗ «О муниципальной службе в Российской Федерации»;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г) законодательства о противодействии коррупции;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Устава муниципального образования «Хасынский </w:t>
      </w:r>
      <w:r w:rsidR="009D2793" w:rsidRPr="008F79EC">
        <w:rPr>
          <w:rFonts w:eastAsia="Times New Roman"/>
          <w:sz w:val="28"/>
          <w:szCs w:val="28"/>
          <w:lang w:eastAsia="ru-RU"/>
        </w:rPr>
        <w:t>муниципальный округ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2.1.4. 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базовыми знаниями:</w:t>
      </w:r>
    </w:p>
    <w:p w:rsidR="00DC1F0C" w:rsidRPr="008F79EC" w:rsidRDefault="00F03158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1) </w:t>
      </w:r>
      <w:r w:rsidR="00DC1F0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руководить подчиненными, эффективно планировать работу и контролировать ее выполнение;</w:t>
      </w:r>
    </w:p>
    <w:p w:rsidR="00DC1F0C" w:rsidRPr="008F79EC" w:rsidRDefault="00F03158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2) </w:t>
      </w:r>
      <w:r w:rsidR="00DC1F0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DC1F0C" w:rsidRPr="008F79EC" w:rsidRDefault="00F03158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3) </w:t>
      </w:r>
      <w:r w:rsidR="00DC1F0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соблюдать этику делового общения при взаимодействии с гражданами;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4)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="00F03158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оперативно принимать и реализовывать управленческие решения;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5) владеть компьютерной и иной оргтехникой;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6) работать с современными информационными технологиями и информационными системами, том числе в сети «Интернет».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 Муниципальный служащий, замещающий должность руководителя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315C49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соответствовать следующим функциональным квалификационным требованиям:</w:t>
      </w:r>
      <w:r w:rsidRPr="008F79E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4802F2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2.2.1. Руководитель </w:t>
      </w:r>
      <w:r w:rsidR="005D283C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знаниями в области законодательства Российской Федерации, муниципальных правовых актов и иными знаниями, которые необходимы для исполнения его функциональных обязанностей в соответствующей области деятельности и по виду деятельности:</w:t>
      </w:r>
    </w:p>
    <w:p w:rsidR="00DC1F0C" w:rsidRPr="008F79EC" w:rsidRDefault="00DC1F0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Федеральные законы и иные федеральные нормативные правовые акты:</w:t>
      </w:r>
    </w:p>
    <w:p w:rsidR="00BA15A7" w:rsidRPr="008F79EC" w:rsidRDefault="00BA15A7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Гражданский кодекс Российской Федерации;</w:t>
      </w:r>
    </w:p>
    <w:p w:rsidR="00BA15A7" w:rsidRPr="008F79EC" w:rsidRDefault="00BA15A7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lastRenderedPageBreak/>
        <w:t>- Гражданский процессуальный кодекс Российской Федерации;</w:t>
      </w:r>
    </w:p>
    <w:p w:rsidR="00BA15A7" w:rsidRPr="008F79EC" w:rsidRDefault="00BA15A7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Семейный кодекс Российской Федерации;</w:t>
      </w:r>
    </w:p>
    <w:p w:rsidR="00BA15A7" w:rsidRPr="008F79EC" w:rsidRDefault="00BA15A7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Трудовой кодекс Российской Федерации;</w:t>
      </w:r>
    </w:p>
    <w:p w:rsidR="000630BE" w:rsidRPr="008F79EC" w:rsidRDefault="000630BE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</w:t>
      </w:r>
      <w:r w:rsidR="00D9318F" w:rsidRPr="008F79EC">
        <w:rPr>
          <w:rFonts w:cs="Times New Roman"/>
          <w:sz w:val="28"/>
          <w:szCs w:val="28"/>
        </w:rPr>
        <w:t xml:space="preserve"> </w:t>
      </w:r>
      <w:r w:rsidRPr="008F79EC">
        <w:rPr>
          <w:rFonts w:cs="Times New Roman"/>
          <w:sz w:val="28"/>
          <w:szCs w:val="28"/>
        </w:rPr>
        <w:t>Кодекс Российской Федерации об административных правонарушениях;</w:t>
      </w:r>
    </w:p>
    <w:p w:rsidR="00E3580E" w:rsidRPr="008F79EC" w:rsidRDefault="00E3580E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 xml:space="preserve">- Федеральный закон </w:t>
      </w:r>
      <w:r w:rsidR="00DC1F0C" w:rsidRPr="008F79EC">
        <w:rPr>
          <w:rFonts w:cs="Times New Roman"/>
          <w:sz w:val="28"/>
          <w:szCs w:val="28"/>
        </w:rPr>
        <w:t>«</w:t>
      </w:r>
      <w:r w:rsidR="005D283C" w:rsidRPr="008F79EC">
        <w:rPr>
          <w:rFonts w:cs="Times New Roman"/>
          <w:sz w:val="28"/>
          <w:szCs w:val="28"/>
        </w:rPr>
        <w:t>О физической культуре и спорта</w:t>
      </w:r>
      <w:r w:rsidR="00DC1F0C" w:rsidRPr="008F79EC">
        <w:rPr>
          <w:rFonts w:cs="Times New Roman"/>
          <w:sz w:val="28"/>
          <w:szCs w:val="28"/>
        </w:rPr>
        <w:t>»</w:t>
      </w:r>
      <w:r w:rsidRPr="008F79EC">
        <w:rPr>
          <w:rFonts w:cs="Times New Roman"/>
          <w:sz w:val="28"/>
          <w:szCs w:val="28"/>
        </w:rPr>
        <w:t>;</w:t>
      </w:r>
    </w:p>
    <w:p w:rsidR="00D73F19" w:rsidRPr="008F79EC" w:rsidRDefault="00D73F19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 xml:space="preserve">- </w:t>
      </w:r>
      <w:r w:rsidR="009D2793" w:rsidRPr="008F79EC">
        <w:rPr>
          <w:rFonts w:cs="Times New Roman"/>
          <w:sz w:val="28"/>
          <w:szCs w:val="28"/>
        </w:rPr>
        <w:t>о</w:t>
      </w:r>
      <w:r w:rsidRPr="008F79EC">
        <w:rPr>
          <w:rFonts w:cs="Times New Roman"/>
          <w:sz w:val="28"/>
          <w:szCs w:val="28"/>
        </w:rPr>
        <w:t xml:space="preserve">б утверждении государственной программы Российской Федерации </w:t>
      </w:r>
      <w:r w:rsidR="006842F9" w:rsidRPr="008F79EC">
        <w:rPr>
          <w:rFonts w:cs="Times New Roman"/>
          <w:sz w:val="28"/>
          <w:szCs w:val="28"/>
        </w:rPr>
        <w:t>«</w:t>
      </w:r>
      <w:r w:rsidRPr="008F79EC">
        <w:rPr>
          <w:rFonts w:cs="Times New Roman"/>
          <w:sz w:val="28"/>
          <w:szCs w:val="28"/>
        </w:rPr>
        <w:t>Развит</w:t>
      </w:r>
      <w:r w:rsidR="006842F9" w:rsidRPr="008F79EC">
        <w:rPr>
          <w:rFonts w:cs="Times New Roman"/>
          <w:sz w:val="28"/>
          <w:szCs w:val="28"/>
        </w:rPr>
        <w:t>ие физической культуры и спорта»</w:t>
      </w:r>
      <w:r w:rsidRPr="008F79EC">
        <w:rPr>
          <w:rFonts w:cs="Times New Roman"/>
          <w:sz w:val="28"/>
          <w:szCs w:val="28"/>
        </w:rPr>
        <w:t>;</w:t>
      </w:r>
    </w:p>
    <w:p w:rsidR="003517BD" w:rsidRPr="008F79EC" w:rsidRDefault="00D73F19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 xml:space="preserve">- </w:t>
      </w:r>
      <w:r w:rsidR="009D2793" w:rsidRPr="008F79EC">
        <w:rPr>
          <w:rFonts w:cs="Times New Roman"/>
          <w:sz w:val="28"/>
          <w:szCs w:val="28"/>
        </w:rPr>
        <w:t>о</w:t>
      </w:r>
      <w:r w:rsidRPr="008F79EC">
        <w:rPr>
          <w:rFonts w:cs="Times New Roman"/>
          <w:sz w:val="28"/>
          <w:szCs w:val="28"/>
        </w:rPr>
        <w:t xml:space="preserve">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</w:t>
      </w:r>
      <w:r w:rsidR="004802F2" w:rsidRPr="008F79EC">
        <w:rPr>
          <w:rFonts w:cs="Times New Roman"/>
          <w:sz w:val="28"/>
          <w:szCs w:val="28"/>
        </w:rPr>
        <w:t>,</w:t>
      </w:r>
      <w:r w:rsidRPr="008F79EC">
        <w:rPr>
          <w:rFonts w:cs="Times New Roman"/>
          <w:sz w:val="28"/>
          <w:szCs w:val="28"/>
        </w:rPr>
        <w:t xml:space="preserve"> и спортивных мероприятий</w:t>
      </w:r>
      <w:r w:rsidR="006842F9" w:rsidRPr="008F79EC">
        <w:rPr>
          <w:rFonts w:cs="Times New Roman"/>
          <w:sz w:val="28"/>
          <w:szCs w:val="28"/>
        </w:rPr>
        <w:t>»</w:t>
      </w:r>
      <w:r w:rsidR="003517BD" w:rsidRPr="008F79EC">
        <w:rPr>
          <w:rFonts w:cs="Times New Roman"/>
          <w:sz w:val="28"/>
          <w:szCs w:val="28"/>
        </w:rPr>
        <w:t>.</w:t>
      </w:r>
    </w:p>
    <w:p w:rsidR="00BA15A7" w:rsidRPr="008F79EC" w:rsidRDefault="006842F9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Иные знания:</w:t>
      </w:r>
    </w:p>
    <w:p w:rsidR="009D546A" w:rsidRPr="008F79EC" w:rsidRDefault="009D546A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цель и задачи государственной политики в сфере физической культуры и спорта;</w:t>
      </w:r>
    </w:p>
    <w:p w:rsidR="009D546A" w:rsidRPr="008F79EC" w:rsidRDefault="009D546A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особенности государственного управления в сфере физической культуры и спорта;</w:t>
      </w:r>
    </w:p>
    <w:p w:rsidR="009D546A" w:rsidRPr="008F79EC" w:rsidRDefault="009D546A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порядок организации и проведения физкультурных и спортивных мероприятий;</w:t>
      </w:r>
    </w:p>
    <w:p w:rsidR="009D546A" w:rsidRPr="008F79EC" w:rsidRDefault="009D546A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формы и методы планирования физкультурных и спортивных мероприятий, применяемые в сфере физической культуры и спорта</w:t>
      </w:r>
      <w:r w:rsidR="00FC5B9B" w:rsidRPr="008F79EC">
        <w:rPr>
          <w:rFonts w:cs="Times New Roman"/>
          <w:sz w:val="28"/>
          <w:szCs w:val="28"/>
        </w:rPr>
        <w:t>;</w:t>
      </w:r>
    </w:p>
    <w:p w:rsidR="00711EFF" w:rsidRPr="008F79EC" w:rsidRDefault="00711EFF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</w:t>
      </w:r>
      <w:r w:rsidRPr="008F79EC">
        <w:t xml:space="preserve"> </w:t>
      </w:r>
      <w:r w:rsidRPr="008F79EC">
        <w:rPr>
          <w:rFonts w:cs="Times New Roman"/>
          <w:sz w:val="28"/>
          <w:szCs w:val="28"/>
        </w:rPr>
        <w:t>формы и методы пропаганды здорового образа жизни;</w:t>
      </w:r>
    </w:p>
    <w:p w:rsidR="00711EFF" w:rsidRPr="008F79EC" w:rsidRDefault="00711EFF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структура физического воспитания в образовательных организациях;</w:t>
      </w:r>
    </w:p>
    <w:p w:rsidR="00711EFF" w:rsidRPr="008F79EC" w:rsidRDefault="00711EFF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формы и методы организации занятий физической культурой и спортом по месту работы;</w:t>
      </w:r>
    </w:p>
    <w:p w:rsidR="00711EFF" w:rsidRPr="008F79EC" w:rsidRDefault="00711EFF" w:rsidP="008F79EC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79EC">
        <w:rPr>
          <w:rFonts w:cs="Times New Roman"/>
          <w:sz w:val="28"/>
          <w:szCs w:val="28"/>
        </w:rPr>
        <w:t>- критерии оценки эффективности физкультурно-спортивной работы с населением.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2.2.2. Руководитель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умениями, которые необходимы для исполнения функциональных обязанностей: 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- постановка перед подчиненными достижимых задач;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разрешение конфликтов и владение приемами выстраивания межличностных отношений и мотивации подчиненных, формирования эффективного взаимодействия в коллективе;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составление документов аналитического, делового и справочно-информационного характера на высоком стилистическом уровне;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подготовка проектов нормативных правовых актов и иных правовых актов по направлению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разработка планов работы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организовать контроль исполнения поручений, данных вышестоящими руководителями;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правильного распределения рабочего времени своего и подчиненных;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делегирования при необходимости своих полномочий подчиненным;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определения стратегии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обеспечения руководства разработки программ, методик, планов, инструкций;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оперативно принимать и осуществлять управленческие и иные решения;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прогнозировать последствия принимаемых решений;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владеть конструктивной критикой, учитывать мнение коллег                       и подчиненных;</w:t>
      </w:r>
    </w:p>
    <w:p w:rsidR="005666BF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владеть приемами межличностных отношений и мотивации подчиненных;</w:t>
      </w:r>
    </w:p>
    <w:p w:rsidR="004802F2" w:rsidRPr="008F79EC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вести деловые переговоры и иметь ораторские способности;</w:t>
      </w:r>
    </w:p>
    <w:p w:rsidR="005666BF" w:rsidRDefault="005666BF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эффективно и последовательно организовывать взаимодействие                      с органами государственной власти, структурными подразделениями                       и органами местного самоуправления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="009D2793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их руководителями, организациями и учреждениями.</w:t>
      </w:r>
    </w:p>
    <w:p w:rsidR="008F79EC" w:rsidRDefault="008F79EC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F79EC" w:rsidRPr="008F79EC" w:rsidRDefault="008F79EC" w:rsidP="008F79EC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>3. Функциональные обязанности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 Исходя из задач и функций, определенных Положением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об Управлении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на руководителя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возлагаются следующие функциональные обязанности: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3.1. Соблюдать ограничения, не нарушать запреты, которые установлены Федеральным законом от 02.03.2007 № 25-ФЗ 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«О муниципальной службе в Российской Федерации» и другими федеральными законами.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3.2. Исполнять основные обязанности, предусмотренные Федеральным законом от 02.03.2007 № 25-ФЗ «О муниципальной службе в Российской Федерации».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3.3. Точно и в срок выполнять поручения главы </w:t>
      </w:r>
      <w:r w:rsidR="009D2793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3.4.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3.5. Соблюдать установленный служебный распорядок, кодекс этики и служебного поведения муниципальных служащих, правила содержания служебных помещений и правила пожарной безопасности;</w:t>
      </w:r>
    </w:p>
    <w:p w:rsidR="00D9318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3.6. Распределять обязанности между работниками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совершенствовать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3.7. Осуществлять проведение подбора и расстановки кадров.</w:t>
      </w:r>
    </w:p>
    <w:p w:rsidR="00D9318F" w:rsidRPr="008F79EC" w:rsidRDefault="00F03158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3.8.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Утверждать положения об отделах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666BF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3.9. Утверждать смету расходов на содержание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пределах, утвержденных на соответствующий период бюджетных ассигнований, предусмотренных в местном бюджете на осуществление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F79EC" w:rsidRPr="008F79EC" w:rsidRDefault="008F79E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3.10. Организовать своевременное и правильное рассмотрение и решение предложений, заявлений и жалоб юридических лиц и граждан и принимать по ним необходимые меры по вопросам, относящимся к компетенции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3.11.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 w:rsidR="00315C49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3.12. Представлять интересы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 всех организациях, предприятиях, в судебных, государственных и иных органах, без доверенности.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3.13. Утверждать и вносить изменения в штатное расписание по согласованию с главой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определять штатную численность и структуру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согласованию с главой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в пределах утвержденного фонда оплаты труда.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3.14. Осуществлять прием и увольнение работников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заключать, изменять и расторгать трудовые договоры, принимать решения о поощрении и о наложении дисциплинарных взысканий на работников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соответствии с требованиями трудового законодательства.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3.15. Заключать от имени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договоры, контракты, соглашения гражданско-правового характера.</w:t>
      </w:r>
    </w:p>
    <w:p w:rsidR="004802F2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3.16. Организовывать взаимодействие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Собранием представителей Хасынского </w:t>
      </w:r>
      <w:r w:rsidR="00A37AD0" w:rsidRPr="008F79EC">
        <w:rPr>
          <w:rFonts w:eastAsia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="001A082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(</w:t>
      </w:r>
      <w:r w:rsidR="001A0827" w:rsidRPr="008F79EC">
        <w:rPr>
          <w:sz w:val="28"/>
          <w:szCs w:val="28"/>
        </w:rPr>
        <w:t>далее – Собрание представителей)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иными органами местного самоуправления.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3.17. Вносить на рассмотрение Собрани</w:t>
      </w:r>
      <w:r w:rsidR="001A082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ю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представителей проекты решений Собрания представителей по вопросам его компетенции.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3.18. Организовывать исполнение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Управлением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решений Собрания представителей, постановлений и распоряжений </w:t>
      </w:r>
      <w:r w:rsidR="001A082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3.19. Распоряжаться бюджетными средствами, предусмотренными на содержание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подписывать финансовые и иные документы.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3.20. Издавать в пределах своей компетенции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приказы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вопросам организации работы и в целях реализации задач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давать указания и проверять их исполнение.</w:t>
      </w:r>
    </w:p>
    <w:p w:rsidR="001C0ADB" w:rsidRPr="008F79EC" w:rsidRDefault="005666BF" w:rsidP="008F79E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3.21. </w:t>
      </w:r>
      <w:r w:rsidR="001C0ADB" w:rsidRPr="008F79EC">
        <w:rPr>
          <w:sz w:val="28"/>
          <w:szCs w:val="28"/>
        </w:rPr>
        <w:t>В соответствии с действующим законодательством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3.22. Беречь и рационально использовать имущество, предоставленное для исполнения функциональных обязанностей, а также не использовать это имущество в целях получения доходов или иной личной выгоды.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3.24. Осуществлять иные функции в соответствии с законодательством Российской Федерации, Магаданской области, муниципальными нормативными правовыми актами муниципального о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бразования «Хасынский </w:t>
      </w:r>
      <w:r w:rsidR="001A0827" w:rsidRPr="008F79EC">
        <w:rPr>
          <w:rFonts w:eastAsia="Times New Roman"/>
          <w:sz w:val="28"/>
          <w:szCs w:val="28"/>
          <w:lang w:eastAsia="ru-RU"/>
        </w:rPr>
        <w:t>муниципальный округ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4. Права</w:t>
      </w:r>
    </w:p>
    <w:p w:rsidR="004802F2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Наряду с основными правами, которые определены статьей 11 Федерального закона от 02.03.2007 № 25-ФЗ «О муниципальной службе </w:t>
      </w:r>
      <w:r w:rsidR="004802F2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Российской Федерации» </w:t>
      </w:r>
      <w:r w:rsidR="00315C49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р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имеет право: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4.1. Действовать без доверенности от имени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представлять его интересы по всем вопросам его деятельности во всех организациях, заключать от имени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муниципальные контракты и договоры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4.2. Подписывать, в пределах своей компетенции, приказы по вопросам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666BF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4.3. Принимать, в установленном порядке, участие в мероприятиях (совещаниях, конференциях, семинарах), содержание которых соответствует направлению деятельности и виду деятельности.</w:t>
      </w:r>
    </w:p>
    <w:p w:rsidR="008F79EC" w:rsidRPr="008F79EC" w:rsidRDefault="008F79E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4.4. Самостоятельно решать вопросы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отнесенные к его компетенции, действующим законодательством, Положением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об Управлении</w:t>
      </w:r>
      <w:r w:rsidR="00315C49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4.5. Вносить главе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="001A082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предложения по совершенствованию деятельности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4.6.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Осуществлять полномочия в отношении муниципальных служащих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в том числе изменение, утверждение должностных инструкций, принятие решения о проведении служебных проверок, применении дисциплинарных взысканий и поощрении.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4.7.</w:t>
      </w:r>
      <w:r w:rsidRPr="008F79EC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 выполнение иной оплачиваемой деятельности                               с предварительного письменного уведомления главы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, если это не повлечет за собой конфликт интересов и если иное не предусмотрено Федеральным законом «О муниципальной службе   </w:t>
      </w:r>
      <w:r w:rsidR="001A0827" w:rsidRPr="008F79EC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Pr="008F79EC">
        <w:rPr>
          <w:rFonts w:eastAsia="Calibri" w:cs="Times New Roman"/>
          <w:kern w:val="0"/>
          <w:sz w:val="28"/>
          <w:szCs w:val="28"/>
          <w:lang w:eastAsia="en-US" w:bidi="ar-SA"/>
        </w:rPr>
        <w:t>в Российской Федерации».</w:t>
      </w:r>
    </w:p>
    <w:p w:rsidR="004802F2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4.8.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Осуществлять другие полномочия в соответствии                               с законодательством Российской Федерации, Магаданской области и муниципальными правовыми актами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5. Ответственность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5.1. Руководитель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несет установленную законодательством ответственность: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5.1.1. За неисполнение или ненадлежащее исполнение своих функциональных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0D2CD8" w:rsidRDefault="000D2CD8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5.1.2. За правонарушения, совершенные в процессе осуществления своей деятельности в пределах, определенных административным, уголовным, гражданским и законодательством о противодействии коррупции Российской Федерации.</w:t>
      </w:r>
    </w:p>
    <w:p w:rsidR="008F79EC" w:rsidRPr="008F79EC" w:rsidRDefault="008F79EC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5.1.3.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6. Перечень вопросов для самостоятельного решения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6.1. В соответствии с замещаемой должностью муниципальной службы руководитель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самостоятельно принимает управленческие решения по следующим вопросам: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организация работы по реализации возложенных на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задач и функций;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организация исполнения сотрудниками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их должностных инструкций;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проведение проверки документов, подготавливаемых сотрудниками и необходимости возвращения их на переоформление;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о командировании сотрудников;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связанные с дополнительным профессиональным образованием сотрудников;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 поощрении, применении дисциплинарных взысканий отдельных работников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принятия иных решений, связанных с исполнением обязанностей по занимаемой должности.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6.2.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Руководитель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обязан самостоятельно принимать следующие решения: 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проверять в установленном порядке полномочия заявителя, соответствие представленных документов требованиям законодательства, их достоверность и полноту сведений, указанных в документах;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уведомлять заявителя в письменной форме об отказе в приеме документов;</w:t>
      </w:r>
    </w:p>
    <w:p w:rsidR="005666BF" w:rsidRPr="008F79EC" w:rsidRDefault="00D9318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 w:rsidR="00566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визировать все представленные документы.</w:t>
      </w:r>
    </w:p>
    <w:p w:rsidR="00E9159F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7. Перечень вопросов, по которым руководитель </w:t>
      </w:r>
      <w:r w:rsidR="00FC5B9B"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участвует при подготовке проектов нормативных правовых актов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и (или) проектов управленческих и иных решений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7.1. В пределах своих полномочий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установленных, настоящим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регламентом, руководитель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участвует при подготовке проектов управленческих и иных решений по вопросам, относящимся к компетенции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подготовки и согласования проектов правовых актов муниципального образования «Хасынский </w:t>
      </w:r>
      <w:r w:rsidR="001A0827" w:rsidRPr="008F79EC">
        <w:rPr>
          <w:rFonts w:eastAsia="Times New Roman"/>
          <w:sz w:val="28"/>
          <w:szCs w:val="28"/>
          <w:lang w:eastAsia="ru-RU"/>
        </w:rPr>
        <w:t>муниципальный округ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подготовки проектов управленческих и иных решений по вопросам, отнесенным к ведению Комитета (протоколы, акты, заключения и другое).</w:t>
      </w:r>
    </w:p>
    <w:p w:rsidR="00E9159F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8. Сроки и процедуры подготовки, рассмотрения проектов управленческих и иных решений, порядок согласования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и принятия данных решений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</w:p>
    <w:p w:rsidR="00F03158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8.1. 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законодательством Российской Федерации, требованиями Инструкции по делопроизводству, настоящим должностным регламентом, иными правовыми актами, утверждаемыми главой </w:t>
      </w:r>
      <w:r w:rsidR="001A0827" w:rsidRPr="008F79EC">
        <w:rPr>
          <w:rFonts w:eastAsia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Собранием представителей. </w:t>
      </w:r>
    </w:p>
    <w:p w:rsidR="00E9159F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9. Порядок служебного взаимодействия руководителя </w:t>
      </w:r>
      <w:r w:rsidR="00FC5B9B"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</w:p>
    <w:p w:rsidR="00E9159F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в связи с исполнением им должностных обязанностей </w:t>
      </w:r>
    </w:p>
    <w:p w:rsidR="00E9159F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 муниципальными служащими, гражданскими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служащими, гражданами, а также организациями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</w:p>
    <w:p w:rsidR="005666BF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9.1. Служебное взаимодействие руководителя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муниципальными служащими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, иного органа местного самоуправления, государственными гражданскими служащими Магаданской области, замещающими должности в государственных органах Магаданской области, иных государственных органах, а также с организациями и гражданами строится в рамках деловых отношений на основе требований к служебному поведению установленных статьей 14.2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Федерального закона от 02.03.2007 № 25-ФЗ «О муниципальной службе в Российской Федерации», а также в соответствии с законодательством Российской Федерации, Магаданской области и муниципальными актами </w:t>
      </w:r>
      <w:r w:rsidR="001A082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дминистрации. </w:t>
      </w:r>
    </w:p>
    <w:p w:rsidR="00E9159F" w:rsidRPr="008F79EC" w:rsidRDefault="00E9159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Служебное взаимодействие руководителя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осуществляется в форме участия в рабочих группах, комиссиях, а также при обсуждении вопросов на совещаниях, заседаниях и в других формах.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10. Показатели эффективности и результативности</w:t>
      </w:r>
      <w:r w:rsidR="004802F2"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профессиональной служебной деятельности</w:t>
      </w:r>
    </w:p>
    <w:p w:rsidR="00044048" w:rsidRPr="008F79EC" w:rsidRDefault="00044048" w:rsidP="00E9159F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10.1. Профессиональная служебная деятельность руководителя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Управлением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задач, сложности выполняемой им деятельности, ее эффективности и результативности.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Устанавливаются следующие показатели эффективности и результативности руководителя </w:t>
      </w:r>
      <w:r w:rsidR="00FC5B9B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замещаемой должности:</w:t>
      </w:r>
    </w:p>
    <w:p w:rsidR="004802F2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соответствие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r w:rsidRPr="008F79E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своевременность решения поставленным задачам, грамотность изложения материала;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соблюдение служебного распорядка и должностного регламента;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мотивация: заинтересованность в выполняемой работе, использование творческого подхода при решении поставленных задач;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r w:rsidR="00D9318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использование системного подхода в работе, владение современными профессиональными технологиями. 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Сложность профессиональной служебной деятельности характеризуется следующими показателями:</w:t>
      </w:r>
    </w:p>
    <w:p w:rsidR="005666BF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новизна работ;</w:t>
      </w:r>
    </w:p>
    <w:p w:rsidR="00F03158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разнообразие и комплектность работ;</w:t>
      </w:r>
    </w:p>
    <w:p w:rsidR="00C907B5" w:rsidRPr="008F79EC" w:rsidRDefault="005666BF" w:rsidP="008F79E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- самостоятельность выполнения служебных обязанностей</w:t>
      </w:r>
      <w:r w:rsidR="00F03158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037E87" w:rsidRPr="008F79EC" w:rsidRDefault="00037E87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03158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С должностным регламентом ознакомлен (</w:t>
      </w:r>
      <w:proofErr w:type="gramStart"/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а)  _</w:t>
      </w:r>
      <w:proofErr w:type="gramEnd"/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___________ __</w:t>
      </w:r>
      <w:r w:rsidR="00361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__________</w:t>
      </w:r>
    </w:p>
    <w:p w:rsidR="00F03158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8F79EC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</w:t>
      </w:r>
      <w:r w:rsidR="00FA5CB7" w:rsidRPr="008F79EC">
        <w:rPr>
          <w:rFonts w:eastAsia="Times New Roman" w:cs="Times New Roman"/>
          <w:kern w:val="0"/>
          <w:lang w:eastAsia="ru-RU" w:bidi="ar-SA"/>
        </w:rPr>
        <w:t xml:space="preserve">                </w:t>
      </w:r>
      <w:r w:rsidRPr="008F79EC">
        <w:rPr>
          <w:rFonts w:eastAsia="Times New Roman" w:cs="Times New Roman"/>
          <w:kern w:val="0"/>
          <w:lang w:eastAsia="ru-RU" w:bidi="ar-SA"/>
        </w:rPr>
        <w:t xml:space="preserve">  </w:t>
      </w:r>
      <w:r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(подпись)              </w:t>
      </w:r>
      <w:r w:rsidR="00FA5CB7"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</w:t>
      </w:r>
      <w:r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(расшифровка подписи)</w:t>
      </w:r>
    </w:p>
    <w:p w:rsidR="00F03158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</w:t>
      </w:r>
    </w:p>
    <w:p w:rsidR="00F03158" w:rsidRPr="008F79EC" w:rsidRDefault="00FA5CB7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F03158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____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F03158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 20__ г.</w:t>
      </w:r>
    </w:p>
    <w:p w:rsidR="00F03158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03158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Второй экземпляр получил (а) на руки ____</w:t>
      </w:r>
      <w:r w:rsidR="003616BF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 </w:t>
      </w:r>
      <w:r w:rsidR="00FA5CB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____</w:t>
      </w:r>
      <w:r w:rsidR="00FA5CB7"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8F7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 20__ г.</w:t>
      </w:r>
    </w:p>
    <w:p w:rsidR="003616BF" w:rsidRPr="008F79EC" w:rsidRDefault="00F03158" w:rsidP="008F79EC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</w:t>
      </w:r>
      <w:r w:rsidR="00FA5CB7"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</w:t>
      </w:r>
      <w:r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</w:t>
      </w:r>
      <w:r w:rsidR="003616BF"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</w:t>
      </w:r>
      <w:r w:rsidRPr="008F79EC">
        <w:rPr>
          <w:rFonts w:eastAsia="Times New Roman" w:cs="Times New Roman"/>
          <w:kern w:val="0"/>
          <w:sz w:val="16"/>
          <w:szCs w:val="16"/>
          <w:lang w:eastAsia="ru-RU" w:bidi="ar-SA"/>
        </w:rPr>
        <w:t>(подпись)</w:t>
      </w:r>
    </w:p>
    <w:p w:rsidR="003616BF" w:rsidRPr="008F79EC" w:rsidRDefault="00E9159F" w:rsidP="008F79EC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</w:t>
      </w:r>
    </w:p>
    <w:sectPr w:rsidR="003616BF" w:rsidRPr="008F79EC" w:rsidSect="008F79E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B66" w:rsidRDefault="001E3B66" w:rsidP="0009498B">
      <w:r>
        <w:separator/>
      </w:r>
    </w:p>
  </w:endnote>
  <w:endnote w:type="continuationSeparator" w:id="0">
    <w:p w:rsidR="001E3B66" w:rsidRDefault="001E3B66" w:rsidP="0009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B66" w:rsidRDefault="001E3B66" w:rsidP="0009498B">
      <w:r>
        <w:separator/>
      </w:r>
    </w:p>
  </w:footnote>
  <w:footnote w:type="continuationSeparator" w:id="0">
    <w:p w:rsidR="001E3B66" w:rsidRDefault="001E3B66" w:rsidP="0009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98B" w:rsidRDefault="000949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0ADB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D61B3E"/>
    <w:multiLevelType w:val="hybridMultilevel"/>
    <w:tmpl w:val="233862C6"/>
    <w:lvl w:ilvl="0" w:tplc="3E7CB00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AC1BC4"/>
    <w:multiLevelType w:val="multilevel"/>
    <w:tmpl w:val="8D28C0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3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977"/>
    <w:rsid w:val="00037E87"/>
    <w:rsid w:val="00044048"/>
    <w:rsid w:val="00056C1F"/>
    <w:rsid w:val="00060DA7"/>
    <w:rsid w:val="000630BE"/>
    <w:rsid w:val="000650FB"/>
    <w:rsid w:val="00083EBB"/>
    <w:rsid w:val="0009498B"/>
    <w:rsid w:val="000D2CD8"/>
    <w:rsid w:val="000F5498"/>
    <w:rsid w:val="0012051F"/>
    <w:rsid w:val="00131CEE"/>
    <w:rsid w:val="00142977"/>
    <w:rsid w:val="00144CD0"/>
    <w:rsid w:val="001A0827"/>
    <w:rsid w:val="001C0ADB"/>
    <w:rsid w:val="001E3B66"/>
    <w:rsid w:val="001E7D9C"/>
    <w:rsid w:val="001F0E72"/>
    <w:rsid w:val="002446CD"/>
    <w:rsid w:val="002547B1"/>
    <w:rsid w:val="00281165"/>
    <w:rsid w:val="0029373C"/>
    <w:rsid w:val="002E4448"/>
    <w:rsid w:val="002F3814"/>
    <w:rsid w:val="0030241F"/>
    <w:rsid w:val="00315C49"/>
    <w:rsid w:val="00326F4F"/>
    <w:rsid w:val="0035140E"/>
    <w:rsid w:val="003517BD"/>
    <w:rsid w:val="003616BF"/>
    <w:rsid w:val="00376154"/>
    <w:rsid w:val="003C0F46"/>
    <w:rsid w:val="003C56E7"/>
    <w:rsid w:val="00414BEA"/>
    <w:rsid w:val="004801DD"/>
    <w:rsid w:val="004802F2"/>
    <w:rsid w:val="0048394B"/>
    <w:rsid w:val="005029EC"/>
    <w:rsid w:val="00514111"/>
    <w:rsid w:val="0052382B"/>
    <w:rsid w:val="0053752B"/>
    <w:rsid w:val="005666BF"/>
    <w:rsid w:val="005B342B"/>
    <w:rsid w:val="005D13DC"/>
    <w:rsid w:val="005D283C"/>
    <w:rsid w:val="005F2020"/>
    <w:rsid w:val="0061159C"/>
    <w:rsid w:val="00612150"/>
    <w:rsid w:val="00612B22"/>
    <w:rsid w:val="00641BF1"/>
    <w:rsid w:val="006669D5"/>
    <w:rsid w:val="006842F9"/>
    <w:rsid w:val="006A3B93"/>
    <w:rsid w:val="006D2613"/>
    <w:rsid w:val="006D4F8C"/>
    <w:rsid w:val="006D6997"/>
    <w:rsid w:val="00711EFF"/>
    <w:rsid w:val="0071367D"/>
    <w:rsid w:val="00757BEA"/>
    <w:rsid w:val="007B44B8"/>
    <w:rsid w:val="007D450A"/>
    <w:rsid w:val="008032EA"/>
    <w:rsid w:val="00841D8D"/>
    <w:rsid w:val="00863042"/>
    <w:rsid w:val="008648CD"/>
    <w:rsid w:val="008B4B3D"/>
    <w:rsid w:val="008F79EC"/>
    <w:rsid w:val="00946C86"/>
    <w:rsid w:val="0096006C"/>
    <w:rsid w:val="00964E74"/>
    <w:rsid w:val="009A02B6"/>
    <w:rsid w:val="009C089F"/>
    <w:rsid w:val="009D2793"/>
    <w:rsid w:val="009D546A"/>
    <w:rsid w:val="00A37AD0"/>
    <w:rsid w:val="00AF4BDB"/>
    <w:rsid w:val="00AF7003"/>
    <w:rsid w:val="00BA15A7"/>
    <w:rsid w:val="00BB750B"/>
    <w:rsid w:val="00C55FDC"/>
    <w:rsid w:val="00C56677"/>
    <w:rsid w:val="00C810D1"/>
    <w:rsid w:val="00C907B5"/>
    <w:rsid w:val="00CA02CB"/>
    <w:rsid w:val="00CB1C84"/>
    <w:rsid w:val="00CE2F45"/>
    <w:rsid w:val="00CF7C19"/>
    <w:rsid w:val="00D73F19"/>
    <w:rsid w:val="00D87422"/>
    <w:rsid w:val="00D9318F"/>
    <w:rsid w:val="00D934E7"/>
    <w:rsid w:val="00DC1F0C"/>
    <w:rsid w:val="00DD3A70"/>
    <w:rsid w:val="00DE61F8"/>
    <w:rsid w:val="00E3580E"/>
    <w:rsid w:val="00E63E61"/>
    <w:rsid w:val="00E64B6B"/>
    <w:rsid w:val="00E71607"/>
    <w:rsid w:val="00E9159F"/>
    <w:rsid w:val="00EB3D5E"/>
    <w:rsid w:val="00EC7C33"/>
    <w:rsid w:val="00ED3888"/>
    <w:rsid w:val="00F03158"/>
    <w:rsid w:val="00F15DC2"/>
    <w:rsid w:val="00F2488F"/>
    <w:rsid w:val="00F37D68"/>
    <w:rsid w:val="00F431B9"/>
    <w:rsid w:val="00F81BB6"/>
    <w:rsid w:val="00FA5CB7"/>
    <w:rsid w:val="00FC5B9B"/>
    <w:rsid w:val="00FE0E64"/>
    <w:rsid w:val="00FF5B2D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D0F26"/>
  <w15:docId w15:val="{C58CB41B-5D24-4284-9582-7582D8DB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42977"/>
    <w:pPr>
      <w:widowControl w:val="0"/>
      <w:suppressAutoHyphens/>
    </w:pPr>
    <w:rPr>
      <w:rFonts w:eastAsia="Arial Unicode MS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498B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link w:val="a3"/>
    <w:uiPriority w:val="99"/>
    <w:rsid w:val="0009498B"/>
    <w:rPr>
      <w:rFonts w:eastAsia="Arial Unicode MS" w:cs="Mangal"/>
      <w:kern w:val="2"/>
      <w:sz w:val="24"/>
      <w:szCs w:val="21"/>
      <w:lang w:eastAsia="zh-CN" w:bidi="hi-IN"/>
    </w:rPr>
  </w:style>
  <w:style w:type="paragraph" w:styleId="a5">
    <w:name w:val="footer"/>
    <w:basedOn w:val="a"/>
    <w:link w:val="a6"/>
    <w:rsid w:val="0009498B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link w:val="a5"/>
    <w:rsid w:val="0009498B"/>
    <w:rPr>
      <w:rFonts w:eastAsia="Arial Unicode MS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rsid w:val="00144CD0"/>
    <w:rPr>
      <w:rFonts w:ascii="Tahoma" w:hAnsi="Tahoma"/>
      <w:sz w:val="16"/>
      <w:szCs w:val="14"/>
    </w:rPr>
  </w:style>
  <w:style w:type="character" w:customStyle="1" w:styleId="a8">
    <w:name w:val="Текст выноски Знак"/>
    <w:link w:val="a7"/>
    <w:rsid w:val="00144CD0"/>
    <w:rPr>
      <w:rFonts w:ascii="Tahoma" w:eastAsia="Arial Unicode MS" w:hAnsi="Tahoma" w:cs="Mangal"/>
      <w:kern w:val="2"/>
      <w:sz w:val="16"/>
      <w:szCs w:val="14"/>
      <w:lang w:eastAsia="zh-CN" w:bidi="hi-IN"/>
    </w:rPr>
  </w:style>
  <w:style w:type="character" w:styleId="a9">
    <w:name w:val="Hyperlink"/>
    <w:uiPriority w:val="99"/>
    <w:unhideWhenUsed/>
    <w:rsid w:val="00F15DC2"/>
    <w:rPr>
      <w:color w:val="0000FF"/>
      <w:u w:val="single"/>
    </w:rPr>
  </w:style>
  <w:style w:type="paragraph" w:customStyle="1" w:styleId="Default">
    <w:name w:val="Default"/>
    <w:rsid w:val="00BA15A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rsid w:val="00D9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616B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20857</CharactersWithSpaces>
  <SharedDoc>false</SharedDoc>
  <HLinks>
    <vt:vector size="42" baseType="variant">
      <vt:variant>
        <vt:i4>7143543</vt:i4>
      </vt:variant>
      <vt:variant>
        <vt:i4>18</vt:i4>
      </vt:variant>
      <vt:variant>
        <vt:i4>0</vt:i4>
      </vt:variant>
      <vt:variant>
        <vt:i4>5</vt:i4>
      </vt:variant>
      <vt:variant>
        <vt:lpwstr>https://pandia.ru/text/category/organi_mestnogo_samoupravleniya/</vt:lpwstr>
      </vt:variant>
      <vt:variant>
        <vt:lpwstr/>
      </vt:variant>
      <vt:variant>
        <vt:i4>1507418</vt:i4>
      </vt:variant>
      <vt:variant>
        <vt:i4>15</vt:i4>
      </vt:variant>
      <vt:variant>
        <vt:i4>0</vt:i4>
      </vt:variant>
      <vt:variant>
        <vt:i4>5</vt:i4>
      </vt:variant>
      <vt:variant>
        <vt:lpwstr>https://pandia.ru/text/category/koll/</vt:lpwstr>
      </vt:variant>
      <vt:variant>
        <vt:lpwstr/>
      </vt:variant>
      <vt:variant>
        <vt:i4>5439595</vt:i4>
      </vt:variant>
      <vt:variant>
        <vt:i4>12</vt:i4>
      </vt:variant>
      <vt:variant>
        <vt:i4>0</vt:i4>
      </vt:variant>
      <vt:variant>
        <vt:i4>5</vt:i4>
      </vt:variant>
      <vt:variant>
        <vt:lpwstr>https://pandia.ru/text/category/vremya_rabochee/</vt:lpwstr>
      </vt:variant>
      <vt:variant>
        <vt:lpwstr/>
      </vt:variant>
      <vt:variant>
        <vt:i4>3735575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https://pandia.ru/text/category/pravovie_akti/</vt:lpwstr>
      </vt:variant>
      <vt:variant>
        <vt:lpwstr/>
      </vt:variant>
      <vt:variant>
        <vt:i4>3407929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https://pandia.ru/text/category/vedomstvo/</vt:lpwstr>
      </vt:variant>
      <vt:variant>
        <vt:lpwstr/>
      </vt:variant>
      <vt:variant>
        <vt:i4>3735575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https://pandia.ru/text/category/pravovie_akti/</vt:lpwstr>
      </vt:variant>
      <vt:variant>
        <vt:lpwstr/>
      </vt:variant>
      <vt:variant>
        <vt:i4>3407929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https://pandia.ru/text/category/vedomstvo/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LukV</dc:creator>
  <cp:lastModifiedBy>User</cp:lastModifiedBy>
  <cp:revision>11</cp:revision>
  <cp:lastPrinted>2026-07-24T01:14:00Z</cp:lastPrinted>
  <dcterms:created xsi:type="dcterms:W3CDTF">2023-02-21T05:45:00Z</dcterms:created>
  <dcterms:modified xsi:type="dcterms:W3CDTF">2026-07-24T01:14:00Z</dcterms:modified>
</cp:coreProperties>
</file>