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2E72F0" w:rsidRPr="002E72F0" w:rsidTr="002E72F0">
        <w:tc>
          <w:tcPr>
            <w:tcW w:w="4217" w:type="dxa"/>
          </w:tcPr>
          <w:p w:rsidR="002E72F0" w:rsidRDefault="002E72F0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bookmarkStart w:id="0" w:name="_Toc452717680"/>
            <w:r w:rsidRPr="002E72F0"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Приложение № 4</w:t>
            </w:r>
          </w:p>
          <w:p w:rsidR="00840944" w:rsidRDefault="00840944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840944" w:rsidRDefault="00840944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УТВЕРЖДЕН</w:t>
            </w:r>
          </w:p>
          <w:p w:rsidR="00840944" w:rsidRPr="002E72F0" w:rsidRDefault="00840944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2E72F0" w:rsidRPr="002E72F0" w:rsidRDefault="002E72F0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 w:rsidRPr="002E72F0"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распоряжением Администрации</w:t>
            </w:r>
          </w:p>
          <w:p w:rsidR="002E72F0" w:rsidRPr="002E72F0" w:rsidRDefault="002E72F0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 w:rsidRPr="002E72F0"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Хасынского муниципального</w:t>
            </w:r>
          </w:p>
          <w:p w:rsidR="002E72F0" w:rsidRPr="002E72F0" w:rsidRDefault="002E72F0" w:rsidP="002E72F0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</w:pPr>
            <w:r w:rsidRPr="002E72F0"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округа Магаданской области</w:t>
            </w:r>
          </w:p>
          <w:p w:rsidR="002E72F0" w:rsidRPr="002E72F0" w:rsidRDefault="002E72F0" w:rsidP="002E72F0">
            <w:pPr>
              <w:keepNext/>
              <w:keepLines/>
              <w:widowControl/>
              <w:suppressAutoHyphens w:val="0"/>
              <w:jc w:val="center"/>
              <w:outlineLvl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x-none" w:bidi="ar-SA"/>
              </w:rPr>
            </w:pPr>
            <w:r w:rsidRPr="002E72F0">
              <w:rPr>
                <w:rFonts w:eastAsia="Calibri" w:cs="Times New Roman"/>
                <w:kern w:val="0"/>
                <w:sz w:val="28"/>
                <w:szCs w:val="28"/>
                <w:lang w:eastAsia="ru-RU" w:bidi="ar-SA"/>
              </w:rPr>
              <w:t>от ______________ № _____</w:t>
            </w:r>
          </w:p>
        </w:tc>
      </w:tr>
    </w:tbl>
    <w:p w:rsidR="004C5833" w:rsidRPr="002E72F0" w:rsidRDefault="004C5833" w:rsidP="002E72F0">
      <w:pPr>
        <w:keepNext/>
        <w:keepLines/>
        <w:widowControl/>
        <w:suppressAutoHyphens w:val="0"/>
        <w:jc w:val="center"/>
        <w:outlineLvl w:val="0"/>
        <w:rPr>
          <w:rFonts w:eastAsia="Times New Roman" w:cs="Times New Roman"/>
          <w:bCs/>
          <w:kern w:val="0"/>
          <w:sz w:val="28"/>
          <w:szCs w:val="28"/>
          <w:lang w:eastAsia="x-none" w:bidi="ar-SA"/>
        </w:rPr>
      </w:pPr>
    </w:p>
    <w:bookmarkEnd w:id="0"/>
    <w:p w:rsidR="008C4343" w:rsidRPr="002E72F0" w:rsidRDefault="008C4343" w:rsidP="002E72F0">
      <w:pPr>
        <w:keepNext/>
        <w:keepLines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</w:pPr>
      <w:r w:rsidRPr="002E72F0"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  <w:t>ДОЛЖНОСТН</w:t>
      </w:r>
      <w:r w:rsidRPr="002E72F0"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  <w:t>ОЙ</w:t>
      </w:r>
      <w:r w:rsidRPr="002E72F0"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  <w:t xml:space="preserve"> </w:t>
      </w:r>
      <w:r w:rsidRPr="002E72F0">
        <w:rPr>
          <w:rFonts w:eastAsia="Times New Roman" w:cs="Times New Roman"/>
          <w:b/>
          <w:bCs/>
          <w:kern w:val="0"/>
          <w:sz w:val="28"/>
          <w:szCs w:val="28"/>
          <w:lang w:eastAsia="x-none" w:bidi="ar-SA"/>
        </w:rPr>
        <w:t>РЕГЛАМЕНТ</w:t>
      </w:r>
    </w:p>
    <w:p w:rsidR="003B1525" w:rsidRPr="002E72F0" w:rsidRDefault="008C4343" w:rsidP="002E72F0">
      <w:pPr>
        <w:jc w:val="center"/>
        <w:rPr>
          <w:rFonts w:cs="Times New Roman"/>
          <w:b/>
          <w:bCs/>
          <w:sz w:val="28"/>
          <w:szCs w:val="28"/>
        </w:rPr>
      </w:pPr>
      <w:r w:rsidRPr="002E72F0">
        <w:rPr>
          <w:rFonts w:cs="Times New Roman"/>
          <w:b/>
          <w:bCs/>
          <w:sz w:val="28"/>
          <w:szCs w:val="28"/>
        </w:rPr>
        <w:t>руководителя</w:t>
      </w:r>
      <w:r w:rsidRPr="002E72F0">
        <w:rPr>
          <w:rFonts w:eastAsia="Arial" w:cs="Times New Roman"/>
          <w:b/>
          <w:bCs/>
          <w:sz w:val="28"/>
          <w:szCs w:val="28"/>
        </w:rPr>
        <w:t xml:space="preserve"> </w:t>
      </w:r>
      <w:r w:rsidR="002B14C9" w:rsidRPr="002E72F0">
        <w:rPr>
          <w:rFonts w:eastAsia="Arial" w:cs="Times New Roman"/>
          <w:b/>
          <w:bCs/>
          <w:sz w:val="28"/>
          <w:szCs w:val="28"/>
        </w:rPr>
        <w:t>Управления</w:t>
      </w:r>
      <w:r w:rsidRPr="002E72F0">
        <w:rPr>
          <w:rFonts w:eastAsia="Arial" w:cs="Times New Roman"/>
          <w:b/>
          <w:bCs/>
          <w:sz w:val="28"/>
          <w:szCs w:val="28"/>
        </w:rPr>
        <w:t xml:space="preserve"> </w:t>
      </w:r>
      <w:r w:rsidRPr="002E72F0">
        <w:rPr>
          <w:rFonts w:cs="Times New Roman"/>
          <w:b/>
          <w:bCs/>
          <w:sz w:val="28"/>
          <w:szCs w:val="28"/>
        </w:rPr>
        <w:t xml:space="preserve">образования, культуры и молодежной </w:t>
      </w:r>
    </w:p>
    <w:p w:rsidR="003B1525" w:rsidRPr="002E72F0" w:rsidRDefault="008C4343" w:rsidP="002E72F0">
      <w:pPr>
        <w:jc w:val="center"/>
        <w:rPr>
          <w:b/>
          <w:sz w:val="28"/>
          <w:szCs w:val="28"/>
        </w:rPr>
      </w:pPr>
      <w:r w:rsidRPr="002E72F0">
        <w:rPr>
          <w:rFonts w:cs="Times New Roman"/>
          <w:b/>
          <w:bCs/>
          <w:sz w:val="28"/>
          <w:szCs w:val="28"/>
        </w:rPr>
        <w:t>политики</w:t>
      </w:r>
      <w:r w:rsidRPr="002E72F0">
        <w:rPr>
          <w:rFonts w:eastAsia="Arial" w:cs="Times New Roman"/>
          <w:b/>
          <w:bCs/>
          <w:sz w:val="28"/>
          <w:szCs w:val="28"/>
        </w:rPr>
        <w:t xml:space="preserve"> Администрации </w:t>
      </w:r>
      <w:r w:rsidRPr="002E72F0">
        <w:rPr>
          <w:rFonts w:cs="Times New Roman"/>
          <w:b/>
          <w:bCs/>
          <w:sz w:val="28"/>
          <w:szCs w:val="28"/>
        </w:rPr>
        <w:t>Хасынского</w:t>
      </w:r>
      <w:r w:rsidRPr="002E72F0">
        <w:rPr>
          <w:rFonts w:eastAsia="Arial" w:cs="Times New Roman"/>
          <w:b/>
          <w:bCs/>
          <w:sz w:val="28"/>
          <w:szCs w:val="28"/>
        </w:rPr>
        <w:t xml:space="preserve"> </w:t>
      </w:r>
      <w:r w:rsidRPr="002E72F0">
        <w:rPr>
          <w:b/>
          <w:sz w:val="28"/>
          <w:szCs w:val="28"/>
        </w:rPr>
        <w:t xml:space="preserve">муниципального </w:t>
      </w:r>
    </w:p>
    <w:p w:rsidR="008C4343" w:rsidRPr="002E72F0" w:rsidRDefault="008C4343" w:rsidP="002E72F0">
      <w:pPr>
        <w:jc w:val="center"/>
        <w:rPr>
          <w:b/>
          <w:sz w:val="28"/>
          <w:szCs w:val="28"/>
        </w:rPr>
      </w:pPr>
      <w:r w:rsidRPr="002E72F0">
        <w:rPr>
          <w:b/>
          <w:sz w:val="28"/>
          <w:szCs w:val="28"/>
        </w:rPr>
        <w:t>округа Магаданской области</w:t>
      </w:r>
    </w:p>
    <w:p w:rsidR="008C4343" w:rsidRPr="002E72F0" w:rsidRDefault="008C4343" w:rsidP="002E72F0">
      <w:pPr>
        <w:tabs>
          <w:tab w:val="left" w:pos="993"/>
        </w:tabs>
        <w:jc w:val="center"/>
        <w:rPr>
          <w:rFonts w:cs="Times New Roman"/>
          <w:b/>
          <w:bCs/>
          <w:sz w:val="28"/>
          <w:szCs w:val="28"/>
        </w:rPr>
      </w:pPr>
    </w:p>
    <w:p w:rsidR="008C4343" w:rsidRPr="002E72F0" w:rsidRDefault="004C5833" w:rsidP="002E72F0">
      <w:pPr>
        <w:pStyle w:val="ab"/>
        <w:tabs>
          <w:tab w:val="left" w:pos="993"/>
        </w:tabs>
        <w:ind w:left="0"/>
        <w:jc w:val="center"/>
        <w:rPr>
          <w:rFonts w:cs="Times New Roman"/>
          <w:b/>
          <w:bCs/>
          <w:sz w:val="28"/>
          <w:szCs w:val="28"/>
        </w:rPr>
      </w:pPr>
      <w:r w:rsidRPr="002E72F0">
        <w:rPr>
          <w:rFonts w:eastAsia="Times New Roman" w:cs="Times New Roman"/>
          <w:b/>
          <w:bCs/>
          <w:sz w:val="28"/>
          <w:szCs w:val="28"/>
        </w:rPr>
        <w:t xml:space="preserve">1. </w:t>
      </w:r>
      <w:r w:rsidR="008C4343" w:rsidRPr="002E72F0">
        <w:rPr>
          <w:rFonts w:eastAsia="Times New Roman" w:cs="Times New Roman"/>
          <w:b/>
          <w:bCs/>
          <w:sz w:val="28"/>
          <w:szCs w:val="28"/>
        </w:rPr>
        <w:t>Общие</w:t>
      </w:r>
      <w:r w:rsidR="008C4343" w:rsidRPr="002E72F0">
        <w:rPr>
          <w:rFonts w:eastAsia="Arial" w:cs="Times New Roman"/>
          <w:b/>
          <w:bCs/>
          <w:sz w:val="28"/>
          <w:szCs w:val="28"/>
        </w:rPr>
        <w:t xml:space="preserve"> </w:t>
      </w:r>
      <w:r w:rsidR="008C4343" w:rsidRPr="002E72F0">
        <w:rPr>
          <w:rFonts w:cs="Times New Roman"/>
          <w:b/>
          <w:bCs/>
          <w:sz w:val="28"/>
          <w:szCs w:val="28"/>
        </w:rPr>
        <w:t>положения</w:t>
      </w:r>
    </w:p>
    <w:p w:rsidR="008C4343" w:rsidRPr="002E72F0" w:rsidRDefault="008C4343" w:rsidP="002E72F0">
      <w:pPr>
        <w:tabs>
          <w:tab w:val="left" w:pos="993"/>
        </w:tabs>
        <w:jc w:val="center"/>
        <w:rPr>
          <w:rFonts w:cs="Times New Roman"/>
          <w:sz w:val="16"/>
          <w:szCs w:val="16"/>
        </w:rPr>
      </w:pPr>
    </w:p>
    <w:p w:rsidR="008C4343" w:rsidRPr="002E72F0" w:rsidRDefault="008C4343" w:rsidP="002E72F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1.1. Должность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образования, культуры и молодежной политики Администрации Хасынского </w:t>
      </w:r>
      <w:r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b/>
          <w:sz w:val="28"/>
          <w:szCs w:val="28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(далее -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) является должностью муниципальной службы.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1.2. Должность муниципальной службы, руководитель </w:t>
      </w:r>
      <w:r w:rsidR="002B14C9" w:rsidRPr="002E72F0">
        <w:rPr>
          <w:sz w:val="28"/>
          <w:szCs w:val="28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относится к главной группе должностей муниципальной службы.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1.3. Область профессиональной служебной деятельности – «Регулирование образования», «Регулирование молодежной политики», «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сфере культуры», в соответствии с которой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исполняет свои должностные обязанности.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1.4.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Вид профессиональной служебной деятельности, в соответствии с которым муниципальный служащий исполняет должностные обязанности: организация предоставления общедоступного и бесплатного дошкольного, начального общего, основного общего, среднего общего образования; организация дополнительного образования детей в муниципальных образовательных организациях;</w:t>
      </w:r>
      <w:r w:rsidRPr="002E72F0"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осуществление стратегического планирования развития муниципальной системы образования; организация библиотечного обслуживания населения, комплектование и обеспечение сохранности библиотечных фондов;</w:t>
      </w:r>
      <w:r w:rsidRPr="002E72F0"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создание условий для организации досуга и обеспечения жителей услугами организаций культуры;</w:t>
      </w:r>
      <w:r w:rsidRPr="002E72F0">
        <w:t xml:space="preserve"> </w:t>
      </w:r>
      <w:r w:rsidR="00840944">
        <w:t xml:space="preserve">             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организация и осуществление мероприятий по работе с детьми и молодежью.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1.5.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назначается на должность и освобождается от должности главой Хасынского </w:t>
      </w:r>
      <w:r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1.6.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подконтролен главе Хасынского </w:t>
      </w:r>
      <w:r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1.7. Должность руководителя </w:t>
      </w:r>
      <w:r w:rsidR="002B14C9" w:rsidRPr="002E72F0">
        <w:rPr>
          <w:sz w:val="28"/>
          <w:szCs w:val="28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включена в перечень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Администрации Хасынского </w:t>
      </w:r>
      <w:r w:rsidRPr="002E72F0">
        <w:rPr>
          <w:sz w:val="28"/>
          <w:szCs w:val="28"/>
        </w:rPr>
        <w:t>муниципального округа Магаданской области</w:t>
      </w:r>
      <w:r w:rsidR="002D56F3" w:rsidRPr="002E72F0">
        <w:rPr>
          <w:sz w:val="28"/>
          <w:szCs w:val="28"/>
        </w:rPr>
        <w:t xml:space="preserve"> (далее-Администрация)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1.8. Должность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включена в перечень должностей муниципальной службы, замещение которых обязывает в течение двух лет после увольнения, замещать должности на условиях трудового договора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данной организацией входили в должностные (служебные) обязанности лица, замещавшего должность муниципальной службы, с согласия комиссии по соблюдению требований к служебному поведению муниципальных служащих Администрации и урегулированию конфликта интересов.</w:t>
      </w:r>
    </w:p>
    <w:p w:rsidR="008C4343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1.9.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период отсутствия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его обязанности исполняет заместитель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на основании приказа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="00AB5DFD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согласованию с главой Хасынского муниципального округа Магаданской области</w:t>
      </w:r>
      <w:r w:rsid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1.10.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выполняет задачи и функции, возложенные на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в соответствии с Федеральным законом                          от 06.10.2003 № 131-ФЗ «Об общих принципах организации местного само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Российской Федерации», Уставом муниципального образования «Хасынский </w:t>
      </w:r>
      <w:r w:rsidR="00AB5DFD" w:rsidRPr="002E72F0">
        <w:rPr>
          <w:sz w:val="28"/>
          <w:szCs w:val="28"/>
        </w:rPr>
        <w:t>муниципального округа Магаданской области</w:t>
      </w:r>
      <w:r w:rsidR="00914F3E" w:rsidRPr="002E72F0">
        <w:rPr>
          <w:b/>
          <w:sz w:val="28"/>
          <w:szCs w:val="28"/>
        </w:rPr>
        <w:t>»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Положением о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образования, культуры и молод</w:t>
      </w:r>
      <w:r w:rsidR="004C583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жной политики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дминистрации,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 также настоящим должностным регламентом.</w:t>
      </w:r>
    </w:p>
    <w:p w:rsidR="008C4343" w:rsidRPr="002E72F0" w:rsidRDefault="008C4343" w:rsidP="002E72F0">
      <w:pPr>
        <w:tabs>
          <w:tab w:val="left" w:pos="993"/>
        </w:tabs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2E72F0">
        <w:rPr>
          <w:rFonts w:eastAsia="Arial" w:cs="Times New Roman"/>
          <w:b/>
          <w:sz w:val="28"/>
          <w:szCs w:val="28"/>
        </w:rPr>
        <w:t xml:space="preserve">2. </w:t>
      </w:r>
      <w:r w:rsidRPr="002E72F0">
        <w:rPr>
          <w:rFonts w:cs="Times New Roman"/>
          <w:b/>
          <w:bCs/>
          <w:sz w:val="28"/>
          <w:szCs w:val="28"/>
        </w:rPr>
        <w:t>Квалификационные</w:t>
      </w:r>
      <w:r w:rsidRPr="002E72F0">
        <w:rPr>
          <w:rFonts w:eastAsia="Arial" w:cs="Times New Roman"/>
          <w:b/>
          <w:bCs/>
          <w:sz w:val="28"/>
          <w:szCs w:val="28"/>
        </w:rPr>
        <w:t xml:space="preserve"> </w:t>
      </w:r>
      <w:r w:rsidRPr="002E72F0">
        <w:rPr>
          <w:rFonts w:cs="Times New Roman"/>
          <w:b/>
          <w:bCs/>
          <w:sz w:val="28"/>
          <w:szCs w:val="28"/>
        </w:rPr>
        <w:t>требования</w:t>
      </w:r>
    </w:p>
    <w:p w:rsidR="008C4343" w:rsidRPr="002E72F0" w:rsidRDefault="008C4343" w:rsidP="002E72F0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 Для замещения должности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устанавливаются квалификационные требования, включающие базовые и функциональные требования: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2.1. Базовые квалификационные требования: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2.1.1. Муниципальный служащий, замещающий должность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должен иметь высшее профессиональное образование, соответствующее направлению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  <w:r w:rsidRPr="002E72F0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Pr="002E72F0">
        <w:rPr>
          <w:rFonts w:cs="Times New Roman"/>
          <w:sz w:val="28"/>
          <w:szCs w:val="28"/>
        </w:rPr>
        <w:t xml:space="preserve"> «Государственное и муниципальное </w:t>
      </w:r>
      <w:r w:rsidR="002B14C9" w:rsidRPr="002E72F0">
        <w:rPr>
          <w:rFonts w:cs="Times New Roman"/>
          <w:sz w:val="28"/>
          <w:szCs w:val="28"/>
        </w:rPr>
        <w:t>Управлени</w:t>
      </w:r>
      <w:r w:rsidRPr="002E72F0">
        <w:rPr>
          <w:rFonts w:cs="Times New Roman"/>
          <w:sz w:val="28"/>
          <w:szCs w:val="28"/>
        </w:rPr>
        <w:t>е», «Психолого-педагогическое образование», «Психология», «Социология», «Педагогическое образование», «Юриспруденция»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направлениям подготовки.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2.1.2. Для замещения должности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установлено требование о наличие не менее 2 лет стажа муниципальной службы или стажа работы по специальности, направлению подготовки. Для лиц, имеющих дипломы специалиста или магистра с отличием в течение 3 лет со дня выдачи диплома,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должностей, не менее одного года стажа муниципальной службы или стажа работы по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специальности, направлению подготовки.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2.1.3.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базовыми знаниями: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1) знанием государственного языка Российской Федерации                </w:t>
      </w:r>
      <w:proofErr w:type="gramStart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(</w:t>
      </w:r>
      <w:proofErr w:type="gramEnd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русского языка);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2) правовыми знаниями основ: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а) Конституции Российской Федерации;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б) Федерального закона от 06.10.2003 № 131-ФЗ «Об общих принципах организации местного само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Российской Федерации»;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в) Федерального закона от 02.03.2007 № 25-ФЗ «О муниципальной службе в Российской Федерации»;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г) законодательства о противодействии коррупции;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Устава муниципального образования «Хасынский </w:t>
      </w:r>
      <w:r w:rsidR="002D56F3" w:rsidRPr="002E72F0">
        <w:rPr>
          <w:sz w:val="28"/>
          <w:szCs w:val="28"/>
        </w:rPr>
        <w:t>муниципальный округ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2.1.4.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базовыми знаниями: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1) руководить подчиненными, эффективно планировать работу и контролировать ее выполнение;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2) вести деловые переговоры с представителями государственных органов, органов местного само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организаций;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3) соблюдать этику делового общения при взаимодействии с гражданами;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4)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оперативно принимать и реализовывать управленческие решения;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5) владеть компьютерной и иной оргтехникой;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6) работать с современными информационными технологиями и информационными системами, том числе в сети «Интернет».</w:t>
      </w:r>
    </w:p>
    <w:p w:rsidR="008C4343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 Муниципальный служащий, замещающий должность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должен соответствовать следующим функциональным квалификационным требованиям:</w:t>
      </w:r>
    </w:p>
    <w:p w:rsidR="002E72F0" w:rsidRPr="002E72F0" w:rsidRDefault="002E72F0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2.2.1.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знаниями в области законодательства Российской Федерации, муниципальных правовых актов и иными знаниями, которые необходимы для исполнения его функциональных обязанностей в соответствующей области деятельности и по виду деятельности: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Федеральные законы и иные федеральные нормативные правовые акты: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Гражданский кодекс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Гражданский процессуальный кодекс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Семейный кодекс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Трудовой кодекс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</w:t>
      </w:r>
      <w:r w:rsidR="003B1525" w:rsidRPr="002E72F0">
        <w:rPr>
          <w:rFonts w:cs="Times New Roman"/>
          <w:sz w:val="28"/>
          <w:szCs w:val="28"/>
        </w:rPr>
        <w:t xml:space="preserve"> </w:t>
      </w:r>
      <w:r w:rsidRPr="002E72F0">
        <w:rPr>
          <w:rFonts w:cs="Times New Roman"/>
          <w:sz w:val="28"/>
          <w:szCs w:val="28"/>
        </w:rPr>
        <w:t>Кодекс Российской Федерации об административных правонарушениях;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Федеральный закон «Об образовании в Российской Федерации»;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Закон Магаданской области «О государственной молод</w:t>
      </w:r>
      <w:r w:rsidR="004C5833" w:rsidRPr="002E72F0">
        <w:rPr>
          <w:rFonts w:cs="Times New Roman"/>
          <w:sz w:val="28"/>
          <w:szCs w:val="28"/>
        </w:rPr>
        <w:t>е</w:t>
      </w:r>
      <w:r w:rsidRPr="002E72F0">
        <w:rPr>
          <w:rFonts w:cs="Times New Roman"/>
          <w:sz w:val="28"/>
          <w:szCs w:val="28"/>
        </w:rPr>
        <w:t>жной политике в Магаданской области»;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Федеральный закон «О молод</w:t>
      </w:r>
      <w:r w:rsidR="004C5833" w:rsidRPr="002E72F0">
        <w:rPr>
          <w:rFonts w:cs="Times New Roman"/>
          <w:sz w:val="28"/>
          <w:szCs w:val="28"/>
        </w:rPr>
        <w:t>е</w:t>
      </w:r>
      <w:r w:rsidRPr="002E72F0">
        <w:rPr>
          <w:rFonts w:cs="Times New Roman"/>
          <w:sz w:val="28"/>
          <w:szCs w:val="28"/>
        </w:rPr>
        <w:t>жной политике в Российской Федерации»;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Федеральный закон «Основы законодательства Российской Федерации о культуре»;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Указ Президента Российской Федерации «О мерах по реализации государственной политики в области образования и науки»;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</w:t>
      </w:r>
      <w:r w:rsidR="00914F3E" w:rsidRPr="002E72F0">
        <w:rPr>
          <w:rFonts w:cs="Times New Roman"/>
          <w:sz w:val="28"/>
          <w:szCs w:val="28"/>
        </w:rPr>
        <w:t>о</w:t>
      </w:r>
      <w:r w:rsidRPr="002E72F0">
        <w:rPr>
          <w:rFonts w:cs="Times New Roman"/>
          <w:sz w:val="28"/>
          <w:szCs w:val="28"/>
        </w:rPr>
        <w:t>б утверждении государственной программы Российской Федерации «Развитие образования»;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</w:t>
      </w:r>
      <w:r w:rsidR="00914F3E" w:rsidRPr="002E72F0">
        <w:rPr>
          <w:rFonts w:cs="Times New Roman"/>
          <w:sz w:val="28"/>
          <w:szCs w:val="28"/>
        </w:rPr>
        <w:t>о</w:t>
      </w:r>
      <w:r w:rsidRPr="002E72F0">
        <w:rPr>
          <w:rFonts w:cs="Times New Roman"/>
          <w:sz w:val="28"/>
          <w:szCs w:val="28"/>
        </w:rPr>
        <w:t>б утверждении государственной программы Российской Федерации «Развитие культуры»;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</w:t>
      </w:r>
      <w:r w:rsidR="00914F3E" w:rsidRPr="002E72F0">
        <w:rPr>
          <w:rFonts w:cs="Times New Roman"/>
          <w:sz w:val="28"/>
          <w:szCs w:val="28"/>
        </w:rPr>
        <w:t>о</w:t>
      </w:r>
      <w:r w:rsidRPr="002E72F0">
        <w:rPr>
          <w:rFonts w:cs="Times New Roman"/>
          <w:sz w:val="28"/>
          <w:szCs w:val="28"/>
        </w:rPr>
        <w:t>б утверждении государственной программы Магаданской области «Развитие культуры и туризма Магаданской области»;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</w:t>
      </w:r>
      <w:r w:rsidR="00914F3E" w:rsidRPr="002E72F0">
        <w:rPr>
          <w:rFonts w:cs="Times New Roman"/>
          <w:sz w:val="28"/>
          <w:szCs w:val="28"/>
        </w:rPr>
        <w:t>о</w:t>
      </w:r>
      <w:r w:rsidRPr="002E72F0">
        <w:rPr>
          <w:rFonts w:cs="Times New Roman"/>
          <w:sz w:val="28"/>
          <w:szCs w:val="28"/>
        </w:rPr>
        <w:t xml:space="preserve">б утверждении профессионального стандарта «Педагог (педагогическая деятельность в сфере дошкольного, начального общего, </w:t>
      </w:r>
      <w:r w:rsidRPr="002E72F0">
        <w:rPr>
          <w:rFonts w:cs="Times New Roman"/>
          <w:sz w:val="28"/>
          <w:szCs w:val="28"/>
        </w:rPr>
        <w:lastRenderedPageBreak/>
        <w:t>основного общего, среднего общего образования) (воспитатель, учитель)»;</w:t>
      </w:r>
    </w:p>
    <w:p w:rsidR="008C4343" w:rsidRPr="002E72F0" w:rsidRDefault="00914F3E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о</w:t>
      </w:r>
      <w:r w:rsidR="008C4343" w:rsidRPr="002E72F0">
        <w:rPr>
          <w:rFonts w:cs="Times New Roman"/>
          <w:sz w:val="28"/>
          <w:szCs w:val="28"/>
        </w:rPr>
        <w:t>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Муниципальные правовые акты: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t>-</w:t>
      </w:r>
      <w:r w:rsidRPr="002E72F0">
        <w:rPr>
          <w:rFonts w:cs="Times New Roman"/>
          <w:sz w:val="28"/>
          <w:szCs w:val="28"/>
        </w:rPr>
        <w:t xml:space="preserve"> муниципальный правовой акт об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муниципальный правовой акт об утверждении положения об организации предоставления дополнительного образования детей в муниципальных образовательных организациях;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муниципальный правовой акт об утверждении порядка комплектования муниципальных образовательных организаций, реализующих образовательные программы дошкольного образования, и учета детей, подлежащих обучению по образовательным программам дошкольного образования;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муниципальный правовой акт об организации и осуществлении мероприятий по работе с детьми и молодежью на территории муниципального образования;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</w:t>
      </w:r>
      <w:r w:rsidRPr="002E72F0">
        <w:rPr>
          <w:sz w:val="28"/>
          <w:szCs w:val="28"/>
        </w:rPr>
        <w:t>муниципальный правовой акт об организации отдыха детей в каникулярное время.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Иные знания: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основные методы, средства и технологии обучения и воспитания;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понятие, цели, элементы системы образования в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понятие, сущность, цели образовательных стандартов и требования к ним;</w:t>
      </w:r>
    </w:p>
    <w:p w:rsidR="004C5833" w:rsidRPr="002E72F0" w:rsidRDefault="004C583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lastRenderedPageBreak/>
        <w:t>- понятие, цели, элементы системы образования в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принципы организации и деятельности образовательных и научных организаций;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понятие, цели, задачи и направления государственной молодежной политики;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виды и цели молодежных организаций;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принципы организации и деятельности молодежи;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порядок разработки, анализа и реализации программ молод</w:t>
      </w:r>
      <w:r w:rsidR="004C5833" w:rsidRPr="002E72F0">
        <w:rPr>
          <w:rFonts w:cs="Times New Roman"/>
          <w:sz w:val="28"/>
          <w:szCs w:val="28"/>
        </w:rPr>
        <w:t>е</w:t>
      </w:r>
      <w:r w:rsidRPr="002E72F0">
        <w:rPr>
          <w:rFonts w:cs="Times New Roman"/>
          <w:sz w:val="28"/>
          <w:szCs w:val="28"/>
        </w:rPr>
        <w:t>жных проектов;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методы профилактической работы с молодежью;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основы патриотического воспитания молодежи;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 xml:space="preserve">- система </w:t>
      </w:r>
      <w:r w:rsidR="002B14C9" w:rsidRPr="002E72F0">
        <w:rPr>
          <w:rFonts w:cs="Times New Roman"/>
          <w:sz w:val="28"/>
          <w:szCs w:val="28"/>
        </w:rPr>
        <w:t>Управления</w:t>
      </w:r>
      <w:r w:rsidRPr="002E72F0">
        <w:rPr>
          <w:rFonts w:cs="Times New Roman"/>
          <w:sz w:val="28"/>
          <w:szCs w:val="28"/>
        </w:rPr>
        <w:t xml:space="preserve"> информационной поддержкой молодежных проектов и программ по целям и результатам;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технологии реализации молодежных проектов и программ и их оценка;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формирование системы ценностей, предусматривающей создание условий для воспитания и развития молодежи, ее участия в молодежных проектах и программах;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подходы к оценке эффективности молодежных проектов и программ;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подходы к оценке эффективности проведения молодежных форумов и конкурсов;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понятие «молодежь» и ее признаки в Российской Федерации и субъектах Российской Федерации;</w:t>
      </w:r>
    </w:p>
    <w:p w:rsidR="008C4343" w:rsidRPr="002E72F0" w:rsidRDefault="008C4343" w:rsidP="002E72F0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E72F0">
        <w:rPr>
          <w:rFonts w:cs="Times New Roman"/>
          <w:sz w:val="28"/>
          <w:szCs w:val="28"/>
        </w:rPr>
        <w:t>- понятие, цели и приоритетные задачи государственной молодежной политики.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2.2.2.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должен обладать следующими умениями, которые необходимы для исполнения функциональных обязанностей: </w:t>
      </w:r>
    </w:p>
    <w:p w:rsidR="004C5833" w:rsidRPr="002E72F0" w:rsidRDefault="004C583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- постановка перед подчиненными достижимых задач;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разрешение конфликтов и владение приемами выстраивания межличностных отношений и мотивации подчиненных, формирования эффективного взаимодействия в коллективе;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составление документов аналитического, делового и справочно-информационного характера на высоком стилистическом уровне;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подготовка проектов нормативных правовых актов и иных правовых актов по направлению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разработка планов работы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организовать контроль исполнения поручений, данных вышестоящими руководителями;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правильного распределения рабочего времени своего и подчиненных;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делегирования при необходимости своих полномочий подчиненным;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определения стратегии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обеспечения руководства разработки программ, методик, планов, инструкций;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оперативно принимать и осуществлять управленческие и иные решения;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прогнозировать последствия принимаемых решений;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владеть конструктивной критикой, учитывать мнение коллег                       и подчиненных;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владеть приемами межличностных отношений и мотивации подчиненных;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вести деловые переговоры и иметь ораторские способности;</w:t>
      </w:r>
    </w:p>
    <w:p w:rsidR="008C4343" w:rsidRPr="002E72F0" w:rsidRDefault="008C434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эффективно и последовательно организовывать взаимодействие                      с органами государственной власти, структурными подразделениями                       и органами местного само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Хасынского </w:t>
      </w:r>
      <w:r w:rsidR="00914F3E"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их руководителями, организациями и учреждениями.</w:t>
      </w:r>
    </w:p>
    <w:p w:rsidR="004C5833" w:rsidRPr="002E72F0" w:rsidRDefault="004C583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C5833" w:rsidRPr="002E72F0" w:rsidRDefault="004C5833" w:rsidP="002E72F0">
      <w:pPr>
        <w:tabs>
          <w:tab w:val="left" w:pos="709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>3. Функциональные обязанности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 Исходя из задач и функций, определенных Положением о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образования, культуры и молодежной политики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дминистрации, на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возлагаются следующие функциональные обязанности: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3.1. Соблюдать ограничения, не нарушать запреты, которые установлены Федеральным законом от 02.03.2007 № 25-ФЗ                              </w:t>
      </w:r>
      <w:proofErr w:type="gramStart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«</w:t>
      </w:r>
      <w:proofErr w:type="gramEnd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О муниципальной службе в Российской Федерации» и другими федеральными законами.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3.2. Исполнять основные обязанности, предусмотренные Федеральным законом от 02.03.2007 № 25-ФЗ «О муниципальной службе в Российской Федерации».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3.3. Точно и в срок выполнять поручения главы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Хасынского </w:t>
      </w:r>
      <w:r w:rsidR="00914F3E"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3.4.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3.5. Соблюдать установленный служебный распорядок, кодекс этики и служебного поведения муниципальных служащих, правила содержания служебных помещений и правила пожарной безопасности;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3.6. Распределять обязанности между работниками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совершенствовать деятельность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3.7. Осуществлять проведение подбора и расстановки кадров.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3.8. Утверждать положения об отделах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3.9. Утверждать смету расходов на содержание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пределах, утвержденных на соответствующий период бюджетных ассигнований, предусмотренных в местном бюджете на осуществление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3.10. Организовать своевременное и правильное рассмотрение и решение предложений, заявлений и жалоб юридических лиц и граждан и принимать по ним необходимые меры по вопросам, относящимся к компетенции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3.11.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3.12. Представлять интересы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 всех организациях, предприятиях, в судебных, государственных и иных органах, без доверенности.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3.13. Утверждать и вносить изменения в штатное расписание по согласованию с главой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Хасынского </w:t>
      </w:r>
      <w:r w:rsidR="00914F3E"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определять штатную численность и структуру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согласованию с главой 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Хасынского </w:t>
      </w:r>
      <w:r w:rsidR="00914F3E"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в пределах утвержденного фонда оплаты труда.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3.14. Осуществлять прием и увольнение работников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заключать, изменять и расторгать трудовые договоры, принимать решения о поощрении и о наложении дисциплинарных взысканий на работников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соответствии с требованиями трудового законодательства.</w:t>
      </w:r>
    </w:p>
    <w:p w:rsidR="00914F3E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3.15. Заключать от имени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договоры, контракты, соглашения гражданско-правового характера.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3.16. Организовывать взаимодействие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Собранием представителей Хасынского </w:t>
      </w:r>
      <w:r w:rsidR="00914F3E" w:rsidRPr="002E72F0">
        <w:rPr>
          <w:sz w:val="28"/>
          <w:szCs w:val="28"/>
        </w:rPr>
        <w:t>муниципального округа Магаданской области</w:t>
      </w:r>
      <w:r w:rsidR="009E5E00" w:rsidRPr="002E72F0">
        <w:rPr>
          <w:sz w:val="28"/>
          <w:szCs w:val="28"/>
        </w:rPr>
        <w:t xml:space="preserve"> (далее</w:t>
      </w:r>
      <w:r w:rsidR="00914F3E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E5E00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Собрание представителей)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и иными органами местного само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3.17. Вносить на рассмотрение Собрани</w:t>
      </w:r>
      <w:r w:rsidR="009E5E00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ю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представителей проекты решений Собрания представителей по вопросам его компетенции.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3.18. Организовывать исполнение 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м решений Собрания представителей</w:t>
      </w:r>
      <w:r w:rsidR="009E5E00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постановлений и распоряжений А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3.19. Распоряжаться бюджетными средствами, предусмотренными на содержание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подписывать финансовые и иные документы.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3.20. Издавать в пределах своей компетенции приказы по вопросам организации работы и в целях реализации задач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давать указания и проверять их исполнение.</w:t>
      </w:r>
    </w:p>
    <w:p w:rsidR="0029701B" w:rsidRPr="002E72F0" w:rsidRDefault="008C4343" w:rsidP="002E72F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3.21. </w:t>
      </w:r>
      <w:r w:rsidR="0029701B" w:rsidRPr="002E72F0">
        <w:rPr>
          <w:rFonts w:eastAsia="Times New Roman"/>
          <w:sz w:val="28"/>
          <w:szCs w:val="28"/>
          <w:lang w:eastAsia="ru-RU"/>
        </w:rPr>
        <w:t>В соответствии с действующим законодательством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8C4343" w:rsidRPr="002E72F0" w:rsidRDefault="0029701B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C434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3.22. Беречь и рационально использовать имущество, предоставленное для исполнения функциональных обязанностей, а также не использовать это имущество в целях получения доходов или иной личной выгоды.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3.24. Осуществлять иные функции в соответствии с законодательством Российской Федерации, Магаданской области, муниципальными нормативными правовыми актами муниципального образования «Хасынский </w:t>
      </w:r>
      <w:r w:rsidR="002D56F3" w:rsidRPr="002E72F0">
        <w:rPr>
          <w:sz w:val="28"/>
          <w:szCs w:val="28"/>
        </w:rPr>
        <w:t>муниципальный округ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4. Права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Наряду с основными правами, которые определены статьей 11 Федерального закона от 02.03.2007 № 25-ФЗ «О муниципальной службе в Российской Федерации»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имеет право: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4.1. Действовать без доверенности от имени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представлять его интересы по всем вопросам его деятельности во всех организациях, заключать от имени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муниципальные контракты и договоры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4.2. Подписывать, в пределах своей компетенции, приказы и распоряжения по вопросам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4.3. Принимать, в установленном порядке, участие в мероприятиях (совещаниях, конференциях, семинарах), содержание которых соответствует направлению деятельности и виду деятельности.</w:t>
      </w:r>
    </w:p>
    <w:p w:rsidR="004C5833" w:rsidRPr="002E72F0" w:rsidRDefault="004C583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2D56F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4.4. Самостоятельно решать вопросы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отнесенные к его компетенции, действующим законодательством, Положением о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образования, культуры и молодежной политики </w:t>
      </w:r>
      <w:r w:rsidR="002D56F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дминистрации.</w:t>
      </w:r>
      <w:r w:rsidR="002D56F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4.5. Вносить главе Хасынского </w:t>
      </w:r>
      <w:r w:rsidR="002D56F3" w:rsidRPr="002E72F0">
        <w:rPr>
          <w:sz w:val="28"/>
          <w:szCs w:val="28"/>
        </w:rPr>
        <w:t>муниципального округа Магаданской области</w:t>
      </w:r>
      <w:r w:rsidR="002D56F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предложения по совершенствованию деятельности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4.6.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Осуществлять полномочия в отношении муниципальных служащих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в том числе изменение, утверждение должностных инструкций, принятие решения о проведении служебных проверок, применении дисциплинарных взысканий и поощрении.</w:t>
      </w:r>
    </w:p>
    <w:p w:rsidR="002D56F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4.7.</w:t>
      </w:r>
      <w:r w:rsidRPr="002E72F0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 выполнение иной оплачиваемой деятельности                               с предварительного письменного уведомления главы </w:t>
      </w:r>
      <w:r w:rsidR="002D56F3" w:rsidRPr="002E72F0">
        <w:rPr>
          <w:rFonts w:eastAsia="Calibri" w:cs="Times New Roman"/>
          <w:kern w:val="0"/>
          <w:sz w:val="28"/>
          <w:szCs w:val="28"/>
          <w:lang w:eastAsia="en-US" w:bidi="ar-SA"/>
        </w:rPr>
        <w:t>Хасынского муниципального округа Магаданской области</w:t>
      </w:r>
      <w:r w:rsidRPr="002E72F0">
        <w:rPr>
          <w:rFonts w:eastAsia="Calibri" w:cs="Times New Roman"/>
          <w:kern w:val="0"/>
          <w:sz w:val="28"/>
          <w:szCs w:val="28"/>
          <w:lang w:eastAsia="en-US" w:bidi="ar-SA"/>
        </w:rPr>
        <w:t>, если это не повлечет за собой конфликт интересов и если иное не предусмотрено Федеральным законом</w:t>
      </w:r>
      <w:r w:rsidR="004C5833" w:rsidRPr="002E72F0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2E72F0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«О муници</w:t>
      </w:r>
      <w:r w:rsidR="002D56F3" w:rsidRPr="002E72F0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пальной службе </w:t>
      </w:r>
      <w:r w:rsidRPr="002E72F0">
        <w:rPr>
          <w:rFonts w:eastAsia="Calibri" w:cs="Times New Roman"/>
          <w:kern w:val="0"/>
          <w:sz w:val="28"/>
          <w:szCs w:val="28"/>
          <w:lang w:eastAsia="en-US" w:bidi="ar-SA"/>
        </w:rPr>
        <w:t>в Российской Федерации».</w:t>
      </w:r>
      <w:r w:rsidR="002D56F3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4.8.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Осуществлять другие полномочия в соответствии                               с законодательством Российской Федерации, Магаданской области и муниципальными правовыми актами Хасынского </w:t>
      </w:r>
      <w:r w:rsidR="002D56F3" w:rsidRPr="002E72F0">
        <w:rPr>
          <w:sz w:val="28"/>
          <w:szCs w:val="28"/>
        </w:rPr>
        <w:t>муниципального округа Магаданской области.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5. Ответственность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5.1.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несет установленную законодательством ответственность: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5.1.1. За неисполнение или ненадлежащее исполнение своих функциональных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5.1.2. За правонарушения, совершенные в процессе осуществления своей деятельности в пределах, определенных административным, уголовным, гражданским и законодательством о противодействии коррупции Российской Федерации.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5.1.3.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6. Перечень вопросов для самостоятельного решения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6.1. В соответствии с замещаемой должностью муниципальной службы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самостоятельно принимает управленческие решения по следующим вопросам: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организация работы по реализации возложенных на 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задач и функций;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организация исполнения сотрудниками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их должностных инструкций;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проведение проверки документов, подготавливаемых сотрудниками и необходимости возвращения их на переоформление;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о командировании сотрудников;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связанные с дополнительным профессиональным образованием сотрудников;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о поощрении, применении дисциплинарных взысканий отдельных работников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принятия иных решений, связанных с исполнением обязанностей по занимаемой должности.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6.2.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обязан самостоятельно принимать следующие решения: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проверять в установленном порядке полномочия заявителя, соответствие представленных документов требованиям законодательства, их достоверность и полноту сведений, указанных в документах;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уведомлять заявителя в письменной форме об отказе в приеме документов;</w:t>
      </w:r>
    </w:p>
    <w:p w:rsidR="003B1525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визировать все п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редставленные документы.</w:t>
      </w:r>
    </w:p>
    <w:p w:rsid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7. Перечень вопросов, по которым руководитель </w:t>
      </w:r>
      <w:r w:rsidR="002B14C9"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участвует при подготовке проектов нормативных правовых актов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и (или) проектов управленческих и иных решений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90068D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7.1. В пределах своих полномочий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установленных, настоящим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регламентом, руководитель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участвует при подготовке проектов управленческих и иных решений по вопросам, относящимся к компетенции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подготовки и согласования проектов правовых актов муниципального образования «Хасынский </w:t>
      </w:r>
      <w:r w:rsidR="0090068D" w:rsidRPr="002E72F0">
        <w:rPr>
          <w:sz w:val="28"/>
          <w:szCs w:val="28"/>
        </w:rPr>
        <w:t>муниципальный округ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подготовки проектов управленческих и иных решений по вопросам, отнесенным к ведению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(протоколы, акты, заключения и другое).</w:t>
      </w:r>
    </w:p>
    <w:p w:rsidR="004C583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8. Сроки и процедуры подготовки, рассмотрения проектов управленческих и иных решений, порядок согласования</w:t>
      </w:r>
    </w:p>
    <w:p w:rsidR="0090068D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и принятия данных решений </w:t>
      </w:r>
    </w:p>
    <w:p w:rsidR="003B1525" w:rsidRPr="002E72F0" w:rsidRDefault="003B1525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8.1. 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законодательством Российской Федерации, требованиями Инструкции по делопроизводству, настоящим должностным регламентом, иными правовыми актами, утверждаемыми главой Хасынского </w:t>
      </w:r>
      <w:r w:rsidR="0090068D" w:rsidRPr="002E72F0">
        <w:rPr>
          <w:sz w:val="28"/>
          <w:szCs w:val="28"/>
        </w:rPr>
        <w:t>муниципального округа Магаданской области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Собранием представителей. </w:t>
      </w:r>
    </w:p>
    <w:p w:rsidR="00840944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9. Порядок служебного взаимодействия руководителя </w:t>
      </w:r>
      <w:r w:rsidR="002B14C9"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</w:p>
    <w:p w:rsidR="004C583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в связи с исполнением им должностных обязанностей</w:t>
      </w:r>
    </w:p>
    <w:p w:rsidR="004C583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 муниципальными служащими, гражданскими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служащими, гражданами, а также организациями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</w:p>
    <w:p w:rsid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9.1. Служебное взаимодействие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муниципальными служащими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иного органа местного само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, государственными гражданскими служащими Магаданской области, замещающими должности в государственных органах Магаданской области, иных государственных органах, а также с организациями и гражданами строится в рамках деловых отношений на основе требований к служебному поведению установленных статьей 14.2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Федерального закона от 02.03.2007 № 25-ФЗ «О муниципальной службе в Российской Федерации», а также в соответствии с законодательством Российской Федерации, Магаданской о</w:t>
      </w:r>
      <w:r w:rsidR="0090068D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бласти и муниципальными актами А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дминистрации.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Служебное взаимодействие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осуществляется в форме участия в рабочих группах, комиссиях, а также при обсуждении вопросов на совещаниях, заседаниях и в других формах. </w:t>
      </w:r>
    </w:p>
    <w:p w:rsidR="004C583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10. Показатели эффективности и результативности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профессиональной служебной деятельности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10.1. Профессиональная служебная деятельность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</w:t>
      </w:r>
      <w:r w:rsidR="0029701B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ни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е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м задач, сложности выполняемой им деятельности, ее эффективности и результативности.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Устанавливаются следующие показатели эффективности и результативности руководителя </w:t>
      </w:r>
      <w:r w:rsidR="002B14C9"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Управления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замещаемой должности: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соответствие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r w:rsidRPr="002E72F0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своевременность решения поставленным задачам, грамотность изложения материала;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соблюдение служебного распорядка и должностного регламента;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мотивация: заинтересованность в выполняемой работе, использование творческого подхода при решении поставленных задач;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использование системного подхода в работе, владение современными профессиональными технологиями.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Сложность профессиональной служебной деятельности характеризуется следующими показателями: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новизна работ;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разнообразие и комплектность работ;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- самостоятельность выполнения служебных обязанностей.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С должностным регламентом ознакомлен (</w:t>
      </w:r>
      <w:proofErr w:type="gramStart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а)  _</w:t>
      </w:r>
      <w:proofErr w:type="gramEnd"/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___________   ____________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2E72F0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     </w:t>
      </w:r>
      <w:r w:rsidRPr="002E72F0">
        <w:rPr>
          <w:rFonts w:eastAsia="Times New Roman" w:cs="Times New Roman"/>
          <w:kern w:val="0"/>
          <w:sz w:val="16"/>
          <w:szCs w:val="16"/>
          <w:lang w:eastAsia="ru-RU" w:bidi="ar-SA"/>
        </w:rPr>
        <w:t>(</w:t>
      </w:r>
      <w:proofErr w:type="gramStart"/>
      <w:r w:rsidRPr="002E72F0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подпись)   </w:t>
      </w:r>
      <w:proofErr w:type="gramEnd"/>
      <w:r w:rsidRPr="002E72F0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(расшифровка подписи)</w:t>
      </w: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«____» __________ 20__ г.</w:t>
      </w: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Второй экземпляр получил (а) на руки ___________ «___» __________ 20__ г.</w:t>
      </w:r>
    </w:p>
    <w:p w:rsidR="003041A1" w:rsidRPr="002E72F0" w:rsidRDefault="008C4343" w:rsidP="002E72F0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2E72F0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                                           (подпись)</w:t>
      </w:r>
    </w:p>
    <w:p w:rsidR="003041A1" w:rsidRPr="002E72F0" w:rsidRDefault="003041A1" w:rsidP="002E72F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C5833" w:rsidRPr="002E72F0" w:rsidRDefault="004C5833" w:rsidP="002E72F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C4343" w:rsidRPr="002E72F0" w:rsidRDefault="008C4343" w:rsidP="002E72F0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E72F0">
        <w:rPr>
          <w:rFonts w:eastAsia="Times New Roman" w:cs="Times New Roman"/>
          <w:kern w:val="0"/>
          <w:sz w:val="28"/>
          <w:szCs w:val="28"/>
          <w:lang w:eastAsia="ru-RU" w:bidi="ar-SA"/>
        </w:rPr>
        <w:t>___________</w:t>
      </w:r>
      <w:bookmarkStart w:id="1" w:name="_GoBack"/>
      <w:bookmarkEnd w:id="1"/>
    </w:p>
    <w:sectPr w:rsidR="008C4343" w:rsidRPr="002E72F0" w:rsidSect="002E72F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245" w:rsidRDefault="00763245" w:rsidP="0009498B">
      <w:r>
        <w:separator/>
      </w:r>
    </w:p>
  </w:endnote>
  <w:endnote w:type="continuationSeparator" w:id="0">
    <w:p w:rsidR="00763245" w:rsidRDefault="00763245" w:rsidP="0009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245" w:rsidRDefault="00763245" w:rsidP="0009498B">
      <w:r>
        <w:separator/>
      </w:r>
    </w:p>
  </w:footnote>
  <w:footnote w:type="continuationSeparator" w:id="0">
    <w:p w:rsidR="00763245" w:rsidRDefault="00763245" w:rsidP="0009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98B" w:rsidRDefault="000949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54B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AC1BC4"/>
    <w:multiLevelType w:val="multilevel"/>
    <w:tmpl w:val="8D28C0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55F663F"/>
    <w:multiLevelType w:val="hybridMultilevel"/>
    <w:tmpl w:val="8434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3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977"/>
    <w:rsid w:val="00056C1F"/>
    <w:rsid w:val="00060DA7"/>
    <w:rsid w:val="000630BE"/>
    <w:rsid w:val="000650FB"/>
    <w:rsid w:val="00083EBB"/>
    <w:rsid w:val="0009498B"/>
    <w:rsid w:val="000D0AD2"/>
    <w:rsid w:val="000D2CD8"/>
    <w:rsid w:val="000F5498"/>
    <w:rsid w:val="0012051F"/>
    <w:rsid w:val="00131CEE"/>
    <w:rsid w:val="00142977"/>
    <w:rsid w:val="00144CD0"/>
    <w:rsid w:val="001F0E72"/>
    <w:rsid w:val="002446CD"/>
    <w:rsid w:val="002547B1"/>
    <w:rsid w:val="00281165"/>
    <w:rsid w:val="0029373C"/>
    <w:rsid w:val="0029701B"/>
    <w:rsid w:val="002B14C9"/>
    <w:rsid w:val="002D56F3"/>
    <w:rsid w:val="002E4448"/>
    <w:rsid w:val="002E72F0"/>
    <w:rsid w:val="002F3814"/>
    <w:rsid w:val="0030241F"/>
    <w:rsid w:val="003041A1"/>
    <w:rsid w:val="00315C49"/>
    <w:rsid w:val="00326F4F"/>
    <w:rsid w:val="0035140E"/>
    <w:rsid w:val="003517BD"/>
    <w:rsid w:val="00376154"/>
    <w:rsid w:val="00397FB6"/>
    <w:rsid w:val="003B1525"/>
    <w:rsid w:val="003C0F46"/>
    <w:rsid w:val="003C56E7"/>
    <w:rsid w:val="00414BEA"/>
    <w:rsid w:val="004801DD"/>
    <w:rsid w:val="0049121D"/>
    <w:rsid w:val="004C5833"/>
    <w:rsid w:val="005029EC"/>
    <w:rsid w:val="00514111"/>
    <w:rsid w:val="0053752B"/>
    <w:rsid w:val="005666BF"/>
    <w:rsid w:val="005B342B"/>
    <w:rsid w:val="005F2020"/>
    <w:rsid w:val="0061159C"/>
    <w:rsid w:val="00612B22"/>
    <w:rsid w:val="00641BF1"/>
    <w:rsid w:val="006669D5"/>
    <w:rsid w:val="006842F9"/>
    <w:rsid w:val="006D2613"/>
    <w:rsid w:val="006D4F8C"/>
    <w:rsid w:val="006D6997"/>
    <w:rsid w:val="00711EFF"/>
    <w:rsid w:val="0071367D"/>
    <w:rsid w:val="00741E13"/>
    <w:rsid w:val="00763245"/>
    <w:rsid w:val="007D450A"/>
    <w:rsid w:val="008032EA"/>
    <w:rsid w:val="00816E8B"/>
    <w:rsid w:val="00840944"/>
    <w:rsid w:val="00841D8D"/>
    <w:rsid w:val="00863042"/>
    <w:rsid w:val="008648CD"/>
    <w:rsid w:val="008B4B3D"/>
    <w:rsid w:val="008C4343"/>
    <w:rsid w:val="008E790A"/>
    <w:rsid w:val="0090068D"/>
    <w:rsid w:val="00914F3E"/>
    <w:rsid w:val="00946C86"/>
    <w:rsid w:val="0096006C"/>
    <w:rsid w:val="00964E74"/>
    <w:rsid w:val="009754BF"/>
    <w:rsid w:val="009A02B6"/>
    <w:rsid w:val="009D546A"/>
    <w:rsid w:val="009E5E00"/>
    <w:rsid w:val="00AB5DFD"/>
    <w:rsid w:val="00AF7003"/>
    <w:rsid w:val="00BA15A7"/>
    <w:rsid w:val="00BB750B"/>
    <w:rsid w:val="00C55FDC"/>
    <w:rsid w:val="00C56677"/>
    <w:rsid w:val="00C810D1"/>
    <w:rsid w:val="00C907B5"/>
    <w:rsid w:val="00CA02CB"/>
    <w:rsid w:val="00CB1C84"/>
    <w:rsid w:val="00CE2F45"/>
    <w:rsid w:val="00CF7C19"/>
    <w:rsid w:val="00D73F19"/>
    <w:rsid w:val="00D87422"/>
    <w:rsid w:val="00D9318F"/>
    <w:rsid w:val="00DC1F0C"/>
    <w:rsid w:val="00DD3A70"/>
    <w:rsid w:val="00DE61F8"/>
    <w:rsid w:val="00DF2B8D"/>
    <w:rsid w:val="00E3580E"/>
    <w:rsid w:val="00E63E61"/>
    <w:rsid w:val="00E64B6B"/>
    <w:rsid w:val="00EC7C33"/>
    <w:rsid w:val="00ED3888"/>
    <w:rsid w:val="00F03158"/>
    <w:rsid w:val="00F15DC2"/>
    <w:rsid w:val="00F2488F"/>
    <w:rsid w:val="00F37D68"/>
    <w:rsid w:val="00F431B9"/>
    <w:rsid w:val="00F81BB6"/>
    <w:rsid w:val="00FA5CB7"/>
    <w:rsid w:val="00FE0E64"/>
    <w:rsid w:val="00FF5B2D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3CE86"/>
  <w15:docId w15:val="{202EDF85-D94C-458B-9EC2-14C78FEA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42977"/>
    <w:pPr>
      <w:widowControl w:val="0"/>
      <w:suppressAutoHyphens/>
    </w:pPr>
    <w:rPr>
      <w:rFonts w:eastAsia="Arial Unicode MS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498B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link w:val="a3"/>
    <w:uiPriority w:val="99"/>
    <w:rsid w:val="0009498B"/>
    <w:rPr>
      <w:rFonts w:eastAsia="Arial Unicode MS" w:cs="Mangal"/>
      <w:kern w:val="2"/>
      <w:sz w:val="24"/>
      <w:szCs w:val="21"/>
      <w:lang w:eastAsia="zh-CN" w:bidi="hi-IN"/>
    </w:rPr>
  </w:style>
  <w:style w:type="paragraph" w:styleId="a5">
    <w:name w:val="footer"/>
    <w:basedOn w:val="a"/>
    <w:link w:val="a6"/>
    <w:rsid w:val="0009498B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link w:val="a5"/>
    <w:rsid w:val="0009498B"/>
    <w:rPr>
      <w:rFonts w:eastAsia="Arial Unicode MS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rsid w:val="00144CD0"/>
    <w:rPr>
      <w:rFonts w:ascii="Tahoma" w:hAnsi="Tahoma"/>
      <w:sz w:val="16"/>
      <w:szCs w:val="14"/>
    </w:rPr>
  </w:style>
  <w:style w:type="character" w:customStyle="1" w:styleId="a8">
    <w:name w:val="Текст выноски Знак"/>
    <w:link w:val="a7"/>
    <w:rsid w:val="00144CD0"/>
    <w:rPr>
      <w:rFonts w:ascii="Tahoma" w:eastAsia="Arial Unicode MS" w:hAnsi="Tahoma" w:cs="Mangal"/>
      <w:kern w:val="2"/>
      <w:sz w:val="16"/>
      <w:szCs w:val="14"/>
      <w:lang w:eastAsia="zh-CN" w:bidi="hi-IN"/>
    </w:rPr>
  </w:style>
  <w:style w:type="character" w:styleId="a9">
    <w:name w:val="Hyperlink"/>
    <w:uiPriority w:val="99"/>
    <w:unhideWhenUsed/>
    <w:rsid w:val="00F15DC2"/>
    <w:rPr>
      <w:color w:val="0000FF"/>
      <w:u w:val="single"/>
    </w:rPr>
  </w:style>
  <w:style w:type="paragraph" w:customStyle="1" w:styleId="Default">
    <w:name w:val="Default"/>
    <w:rsid w:val="00BA15A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rsid w:val="00D9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C434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23833</CharactersWithSpaces>
  <SharedDoc>false</SharedDoc>
  <HLinks>
    <vt:vector size="42" baseType="variant">
      <vt:variant>
        <vt:i4>7143543</vt:i4>
      </vt:variant>
      <vt:variant>
        <vt:i4>18</vt:i4>
      </vt:variant>
      <vt:variant>
        <vt:i4>0</vt:i4>
      </vt:variant>
      <vt:variant>
        <vt:i4>5</vt:i4>
      </vt:variant>
      <vt:variant>
        <vt:lpwstr>https://pandia.ru/text/category/organi_mestnogo_samoupravleniya/</vt:lpwstr>
      </vt:variant>
      <vt:variant>
        <vt:lpwstr/>
      </vt:variant>
      <vt:variant>
        <vt:i4>1507418</vt:i4>
      </vt:variant>
      <vt:variant>
        <vt:i4>15</vt:i4>
      </vt:variant>
      <vt:variant>
        <vt:i4>0</vt:i4>
      </vt:variant>
      <vt:variant>
        <vt:i4>5</vt:i4>
      </vt:variant>
      <vt:variant>
        <vt:lpwstr>https://pandia.ru/text/category/koll/</vt:lpwstr>
      </vt:variant>
      <vt:variant>
        <vt:lpwstr/>
      </vt:variant>
      <vt:variant>
        <vt:i4>5439595</vt:i4>
      </vt:variant>
      <vt:variant>
        <vt:i4>12</vt:i4>
      </vt:variant>
      <vt:variant>
        <vt:i4>0</vt:i4>
      </vt:variant>
      <vt:variant>
        <vt:i4>5</vt:i4>
      </vt:variant>
      <vt:variant>
        <vt:lpwstr>https://pandia.ru/text/category/vremya_rabochee/</vt:lpwstr>
      </vt:variant>
      <vt:variant>
        <vt:lpwstr/>
      </vt:variant>
      <vt:variant>
        <vt:i4>3735575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https://pandia.ru/text/category/pravovie_akti/</vt:lpwstr>
      </vt:variant>
      <vt:variant>
        <vt:lpwstr/>
      </vt:variant>
      <vt:variant>
        <vt:i4>3407929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https://pandia.ru/text/category/vedomstvo/</vt:lpwstr>
      </vt:variant>
      <vt:variant>
        <vt:lpwstr/>
      </vt:variant>
      <vt:variant>
        <vt:i4>3735575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https://pandia.ru/text/category/pravovie_akti/</vt:lpwstr>
      </vt:variant>
      <vt:variant>
        <vt:lpwstr/>
      </vt:variant>
      <vt:variant>
        <vt:i4>3407929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https://pandia.ru/text/category/vedomstvo/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LukV</dc:creator>
  <cp:lastModifiedBy>User</cp:lastModifiedBy>
  <cp:revision>11</cp:revision>
  <cp:lastPrinted>2026-07-24T01:34:00Z</cp:lastPrinted>
  <dcterms:created xsi:type="dcterms:W3CDTF">2026-07-22T05:52:00Z</dcterms:created>
  <dcterms:modified xsi:type="dcterms:W3CDTF">2026-07-24T01:34:00Z</dcterms:modified>
</cp:coreProperties>
</file>