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06424" w14:textId="6D09D8DC" w:rsidR="009F2EE4" w:rsidRPr="009F2EE4" w:rsidRDefault="009D4E82" w:rsidP="009D4E8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9F2EE4" w:rsidRPr="009F2EE4">
        <w:rPr>
          <w:rFonts w:ascii="Times New Roman" w:hAnsi="Times New Roman"/>
          <w:sz w:val="28"/>
          <w:szCs w:val="28"/>
        </w:rPr>
        <w:t>Приложение</w:t>
      </w:r>
    </w:p>
    <w:p w14:paraId="59F4671B" w14:textId="56B91024" w:rsidR="009F2EE4" w:rsidRPr="009F2EE4" w:rsidRDefault="009D4E82" w:rsidP="009D4E82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proofErr w:type="gramStart"/>
      <w:r w:rsidR="009F2EE4" w:rsidRPr="009F2EE4">
        <w:rPr>
          <w:rFonts w:ascii="Times New Roman" w:hAnsi="Times New Roman"/>
          <w:sz w:val="28"/>
          <w:szCs w:val="28"/>
        </w:rPr>
        <w:t>к</w:t>
      </w:r>
      <w:proofErr w:type="gramEnd"/>
      <w:r w:rsidR="009F2EE4" w:rsidRPr="009F2EE4">
        <w:rPr>
          <w:rFonts w:ascii="Times New Roman" w:hAnsi="Times New Roman"/>
          <w:sz w:val="28"/>
          <w:szCs w:val="28"/>
        </w:rPr>
        <w:t xml:space="preserve"> постановлению Администрации</w:t>
      </w:r>
    </w:p>
    <w:p w14:paraId="1945A1CD" w14:textId="6BE5E8B2" w:rsidR="009D4E82" w:rsidRDefault="009D4E82" w:rsidP="009D4E8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9F2EE4" w:rsidRPr="009F2EE4">
        <w:rPr>
          <w:rFonts w:ascii="Times New Roman" w:hAnsi="Times New Roman"/>
          <w:sz w:val="28"/>
          <w:szCs w:val="28"/>
        </w:rPr>
        <w:t xml:space="preserve">Хасынского муниципального </w:t>
      </w:r>
    </w:p>
    <w:p w14:paraId="10245FF0" w14:textId="6E1CD7CB" w:rsidR="009F2EE4" w:rsidRPr="009F2EE4" w:rsidRDefault="009D4E82" w:rsidP="009D4E8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proofErr w:type="gramStart"/>
      <w:r w:rsidR="009F2EE4" w:rsidRPr="009F2EE4">
        <w:rPr>
          <w:rFonts w:ascii="Times New Roman" w:hAnsi="Times New Roman"/>
          <w:sz w:val="28"/>
          <w:szCs w:val="28"/>
        </w:rPr>
        <w:t>округа</w:t>
      </w:r>
      <w:proofErr w:type="gramEnd"/>
      <w:r w:rsidR="009F2EE4" w:rsidRPr="009F2EE4">
        <w:rPr>
          <w:rFonts w:ascii="Times New Roman" w:hAnsi="Times New Roman"/>
          <w:sz w:val="28"/>
          <w:szCs w:val="28"/>
        </w:rPr>
        <w:t xml:space="preserve"> Магаданской области</w:t>
      </w:r>
    </w:p>
    <w:p w14:paraId="643E0779" w14:textId="1045178D" w:rsidR="009F2EE4" w:rsidRPr="009F2EE4" w:rsidRDefault="009D4E82" w:rsidP="009D4E8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proofErr w:type="gramStart"/>
      <w:r w:rsidR="009F2EE4" w:rsidRPr="009F2EE4">
        <w:rPr>
          <w:rFonts w:ascii="Times New Roman" w:hAnsi="Times New Roman"/>
          <w:sz w:val="28"/>
          <w:szCs w:val="28"/>
        </w:rPr>
        <w:t>от</w:t>
      </w:r>
      <w:proofErr w:type="gramEnd"/>
      <w:r w:rsidR="009F2EE4" w:rsidRPr="009F2EE4">
        <w:rPr>
          <w:rFonts w:ascii="Times New Roman" w:hAnsi="Times New Roman"/>
          <w:sz w:val="28"/>
          <w:szCs w:val="28"/>
        </w:rPr>
        <w:t xml:space="preserve"> _____</w:t>
      </w:r>
      <w:r>
        <w:rPr>
          <w:rFonts w:ascii="Times New Roman" w:hAnsi="Times New Roman"/>
          <w:sz w:val="28"/>
          <w:szCs w:val="28"/>
        </w:rPr>
        <w:t>____</w:t>
      </w:r>
      <w:r w:rsidR="009F2EE4" w:rsidRPr="009F2EE4">
        <w:rPr>
          <w:rFonts w:ascii="Times New Roman" w:hAnsi="Times New Roman"/>
          <w:sz w:val="28"/>
          <w:szCs w:val="28"/>
        </w:rPr>
        <w:t>_________ №____</w:t>
      </w:r>
    </w:p>
    <w:tbl>
      <w:tblPr>
        <w:tblStyle w:val="a8"/>
        <w:tblW w:w="0" w:type="auto"/>
        <w:tblInd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1B5896" w14:paraId="0ABE1A78" w14:textId="77777777" w:rsidTr="001B5896">
        <w:tc>
          <w:tcPr>
            <w:tcW w:w="4500" w:type="dxa"/>
          </w:tcPr>
          <w:p w14:paraId="7AEDAACB" w14:textId="45A52F06" w:rsidR="001B5896" w:rsidRDefault="001B5896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bookmarkStart w:id="0" w:name="_Hlk38872635"/>
          </w:p>
        </w:tc>
      </w:tr>
    </w:tbl>
    <w:p w14:paraId="02B7BE0B" w14:textId="77777777" w:rsidR="00817121" w:rsidRDefault="00817121" w:rsidP="009D4E82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42002FA" w14:textId="77777777" w:rsidR="009D4E82" w:rsidRPr="001B5896" w:rsidRDefault="009D4E82" w:rsidP="009D4E82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D79E699" w14:textId="77777777" w:rsidR="008651D7" w:rsidRPr="001B5896" w:rsidRDefault="008651D7" w:rsidP="009D4E82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="008F0CC7"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ЛАН</w:t>
      </w:r>
      <w:r w:rsidR="00D81222"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МЕРОПРИЯТИЙ</w:t>
      </w:r>
    </w:p>
    <w:p w14:paraId="467D259E" w14:textId="77777777" w:rsidR="001B5896" w:rsidRDefault="008651D7" w:rsidP="009D4E82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</w:t>
      </w:r>
      <w:proofErr w:type="gramEnd"/>
      <w:r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3227E8"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оптимизации расходов</w:t>
      </w:r>
      <w:r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6C1428"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бюджета муниципального образования </w:t>
      </w:r>
    </w:p>
    <w:p w14:paraId="68903952" w14:textId="4A18F40B" w:rsidR="008651D7" w:rsidRPr="001B5896" w:rsidRDefault="006C1428" w:rsidP="009D4E82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B589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8651D7"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>Хасынск</w:t>
      </w:r>
      <w:r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>ий</w:t>
      </w:r>
      <w:r w:rsidR="008651D7"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A628F"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муниципальный</w:t>
      </w:r>
      <w:r w:rsidR="00D15A37"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651D7"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>округ</w:t>
      </w:r>
      <w:r w:rsidR="006A628F"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Магаданской области</w:t>
      </w:r>
      <w:r w:rsidRPr="001B5896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bookmarkEnd w:id="0"/>
    <w:p w14:paraId="7FF3F266" w14:textId="77777777" w:rsidR="008F0CC7" w:rsidRPr="001B5896" w:rsidRDefault="008F0CC7" w:rsidP="009D4E82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8"/>
        <w:tblW w:w="1473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1701"/>
        <w:gridCol w:w="1985"/>
        <w:gridCol w:w="1843"/>
        <w:gridCol w:w="850"/>
        <w:gridCol w:w="992"/>
        <w:gridCol w:w="851"/>
        <w:gridCol w:w="850"/>
        <w:gridCol w:w="851"/>
        <w:gridCol w:w="850"/>
      </w:tblGrid>
      <w:tr w:rsidR="008E47BF" w:rsidRPr="00744F70" w14:paraId="62995D94" w14:textId="04A7D87E" w:rsidTr="009D4E82">
        <w:trPr>
          <w:jc w:val="center"/>
        </w:trPr>
        <w:tc>
          <w:tcPr>
            <w:tcW w:w="846" w:type="dxa"/>
            <w:vMerge w:val="restart"/>
          </w:tcPr>
          <w:p w14:paraId="4CA73DAC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3118" w:type="dxa"/>
            <w:vMerge w:val="restart"/>
          </w:tcPr>
          <w:p w14:paraId="46F5CAD2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  <w:vMerge w:val="restart"/>
          </w:tcPr>
          <w:p w14:paraId="73DF2BDA" w14:textId="0D5BA55C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Срок реали</w:t>
            </w: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зации мероприятия</w:t>
            </w:r>
          </w:p>
        </w:tc>
        <w:tc>
          <w:tcPr>
            <w:tcW w:w="1985" w:type="dxa"/>
            <w:vMerge w:val="restart"/>
          </w:tcPr>
          <w:p w14:paraId="53A24647" w14:textId="4CDBBAC9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Ответственный исполнитель</w:t>
            </w:r>
          </w:p>
        </w:tc>
        <w:tc>
          <w:tcPr>
            <w:tcW w:w="1843" w:type="dxa"/>
            <w:vMerge w:val="restart"/>
          </w:tcPr>
          <w:p w14:paraId="136EE3D8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Целевой показатель</w:t>
            </w:r>
          </w:p>
        </w:tc>
        <w:tc>
          <w:tcPr>
            <w:tcW w:w="850" w:type="dxa"/>
            <w:vMerge w:val="restart"/>
          </w:tcPr>
          <w:p w14:paraId="202784FA" w14:textId="460EF163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proofErr w:type="gramStart"/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Еди</w:t>
            </w:r>
            <w:r w:rsidR="009D4E82">
              <w:rPr>
                <w:rFonts w:ascii="Times New Roman" w:eastAsia="Times New Roman" w:hAnsi="Times New Roman"/>
                <w:b/>
                <w:bCs/>
                <w:lang w:eastAsia="ru-RU"/>
              </w:rPr>
              <w:t>-</w:t>
            </w: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ница</w:t>
            </w:r>
            <w:proofErr w:type="spellEnd"/>
            <w:proofErr w:type="gramEnd"/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</w:p>
          <w:p w14:paraId="27252471" w14:textId="65DE8ADB" w:rsidR="008E47BF" w:rsidRPr="00744F70" w:rsidRDefault="009D4E82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и</w:t>
            </w:r>
            <w:r w:rsidR="008E47BF"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зме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-</w:t>
            </w:r>
            <w:r w:rsidR="008E47BF"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рения</w:t>
            </w:r>
          </w:p>
        </w:tc>
        <w:tc>
          <w:tcPr>
            <w:tcW w:w="4394" w:type="dxa"/>
            <w:gridSpan w:val="5"/>
          </w:tcPr>
          <w:p w14:paraId="3628FC3E" w14:textId="23B1E39D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Значение целевого показателя </w:t>
            </w:r>
          </w:p>
        </w:tc>
      </w:tr>
      <w:tr w:rsidR="008E47BF" w:rsidRPr="00744F70" w14:paraId="47DC27B2" w14:textId="5D619F47" w:rsidTr="009D4E82">
        <w:trPr>
          <w:trHeight w:val="947"/>
          <w:jc w:val="center"/>
        </w:trPr>
        <w:tc>
          <w:tcPr>
            <w:tcW w:w="846" w:type="dxa"/>
            <w:vMerge/>
          </w:tcPr>
          <w:p w14:paraId="30A7E3B6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118" w:type="dxa"/>
            <w:vMerge/>
          </w:tcPr>
          <w:p w14:paraId="33D79B01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</w:tcPr>
          <w:p w14:paraId="71623FB1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985" w:type="dxa"/>
            <w:vMerge/>
          </w:tcPr>
          <w:p w14:paraId="61324A55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Merge/>
          </w:tcPr>
          <w:p w14:paraId="615A8168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50" w:type="dxa"/>
            <w:vMerge/>
          </w:tcPr>
          <w:p w14:paraId="68236D83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</w:tcPr>
          <w:p w14:paraId="322D28A9" w14:textId="1642CC4E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851" w:type="dxa"/>
          </w:tcPr>
          <w:p w14:paraId="097DAEB8" w14:textId="11E1D390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850" w:type="dxa"/>
          </w:tcPr>
          <w:p w14:paraId="35A47BB9" w14:textId="3FE4EE89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  <w:tc>
          <w:tcPr>
            <w:tcW w:w="851" w:type="dxa"/>
          </w:tcPr>
          <w:p w14:paraId="022B2880" w14:textId="2908A566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850" w:type="dxa"/>
          </w:tcPr>
          <w:p w14:paraId="05284EF2" w14:textId="78B3D64B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30</w:t>
            </w:r>
          </w:p>
        </w:tc>
      </w:tr>
      <w:tr w:rsidR="008E47BF" w:rsidRPr="00744F70" w14:paraId="6C01774F" w14:textId="76695FD2" w:rsidTr="009D4E82">
        <w:trPr>
          <w:jc w:val="center"/>
        </w:trPr>
        <w:tc>
          <w:tcPr>
            <w:tcW w:w="846" w:type="dxa"/>
          </w:tcPr>
          <w:p w14:paraId="63EBA5F6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US"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3118" w:type="dxa"/>
          </w:tcPr>
          <w:p w14:paraId="624AC773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1701" w:type="dxa"/>
          </w:tcPr>
          <w:p w14:paraId="69D274FF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985" w:type="dxa"/>
          </w:tcPr>
          <w:p w14:paraId="49DF3BE5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1843" w:type="dxa"/>
          </w:tcPr>
          <w:p w14:paraId="14099131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850" w:type="dxa"/>
          </w:tcPr>
          <w:p w14:paraId="4E13C5D7" w14:textId="77777777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992" w:type="dxa"/>
          </w:tcPr>
          <w:p w14:paraId="6799960E" w14:textId="1A59BB12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851" w:type="dxa"/>
          </w:tcPr>
          <w:p w14:paraId="0A1E85D5" w14:textId="4E96FB3E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  <w:tc>
          <w:tcPr>
            <w:tcW w:w="850" w:type="dxa"/>
          </w:tcPr>
          <w:p w14:paraId="500101B0" w14:textId="7A699C3F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9</w:t>
            </w:r>
          </w:p>
        </w:tc>
        <w:tc>
          <w:tcPr>
            <w:tcW w:w="851" w:type="dxa"/>
          </w:tcPr>
          <w:p w14:paraId="51AA9773" w14:textId="406B0939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/>
                <w:bCs/>
                <w:lang w:eastAsia="ru-RU"/>
              </w:rPr>
              <w:t>10</w:t>
            </w:r>
          </w:p>
        </w:tc>
        <w:tc>
          <w:tcPr>
            <w:tcW w:w="850" w:type="dxa"/>
          </w:tcPr>
          <w:p w14:paraId="438DE730" w14:textId="30DD0430" w:rsidR="008E47BF" w:rsidRPr="00744F70" w:rsidRDefault="008E47BF" w:rsidP="009D4E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11</w:t>
            </w:r>
          </w:p>
        </w:tc>
      </w:tr>
      <w:tr w:rsidR="00C64247" w:rsidRPr="00744F70" w14:paraId="313FF100" w14:textId="77777777" w:rsidTr="002A6739">
        <w:trPr>
          <w:jc w:val="center"/>
        </w:trPr>
        <w:tc>
          <w:tcPr>
            <w:tcW w:w="14737" w:type="dxa"/>
            <w:gridSpan w:val="11"/>
          </w:tcPr>
          <w:p w14:paraId="7BF2EB75" w14:textId="1F4C395F" w:rsidR="00C64247" w:rsidRPr="009D4E82" w:rsidRDefault="009D4E82" w:rsidP="009D4E82">
            <w:pPr>
              <w:pStyle w:val="ab"/>
              <w:spacing w:after="0" w:line="276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1. </w:t>
            </w:r>
            <w:r w:rsidR="00C64247" w:rsidRPr="009D4E8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Мероприятия по оптимизации расходов на </w:t>
            </w:r>
            <w:r w:rsidR="004F6589" w:rsidRPr="009D4E8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управление</w:t>
            </w:r>
          </w:p>
        </w:tc>
      </w:tr>
      <w:tr w:rsidR="008E47BF" w:rsidRPr="00744F70" w14:paraId="1C031545" w14:textId="35EAE57E" w:rsidTr="009D4E82">
        <w:trPr>
          <w:jc w:val="center"/>
        </w:trPr>
        <w:tc>
          <w:tcPr>
            <w:tcW w:w="846" w:type="dxa"/>
          </w:tcPr>
          <w:p w14:paraId="54A65182" w14:textId="08032E82" w:rsidR="008E47BF" w:rsidRPr="00744F70" w:rsidRDefault="00C0460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  <w:r w:rsidR="008E47BF" w:rsidRPr="00744F70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3118" w:type="dxa"/>
          </w:tcPr>
          <w:p w14:paraId="0B91D1E1" w14:textId="129708CF" w:rsidR="008E47BF" w:rsidRPr="00744F70" w:rsidRDefault="008E47BF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Соблюдение установленного Министерством финансов Магаданской области норматива расходов на содержание органов местного самоуправления и нормативов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Хасынского муниципального округа Магаданской области</w:t>
            </w:r>
          </w:p>
        </w:tc>
        <w:tc>
          <w:tcPr>
            <w:tcW w:w="1701" w:type="dxa"/>
          </w:tcPr>
          <w:p w14:paraId="67E42314" w14:textId="77777777" w:rsidR="00B36300" w:rsidRDefault="00B36300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2026-2030 </w:t>
            </w:r>
          </w:p>
          <w:p w14:paraId="742D5C8F" w14:textId="5326C492" w:rsidR="008E47BF" w:rsidRPr="00744F70" w:rsidRDefault="00B36300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  <w:proofErr w:type="gramEnd"/>
          </w:p>
        </w:tc>
        <w:tc>
          <w:tcPr>
            <w:tcW w:w="1985" w:type="dxa"/>
          </w:tcPr>
          <w:p w14:paraId="2FE0CF97" w14:textId="77777777" w:rsidR="009D4E82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Органы местного самоуправления Хасынского муниципального округа Магаданской области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</w:p>
          <w:p w14:paraId="0B44C028" w14:textId="5E88A9DF" w:rsidR="008E47BF" w:rsidRPr="00744F70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(</w:t>
            </w: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далее</w:t>
            </w:r>
            <w:proofErr w:type="gramEnd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ОМСУ),</w:t>
            </w:r>
            <w:r w:rsidRPr="00744F70">
              <w:rPr>
                <w:rFonts w:ascii="Times New Roman" w:hAnsi="Times New Roman"/>
              </w:rPr>
              <w:t xml:space="preserve">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структурные подразделения Администрации Хасынского муниципального округа Магаданской области</w:t>
            </w:r>
          </w:p>
        </w:tc>
        <w:tc>
          <w:tcPr>
            <w:tcW w:w="1843" w:type="dxa"/>
          </w:tcPr>
          <w:p w14:paraId="678C68B7" w14:textId="6F506D1E" w:rsidR="008E47BF" w:rsidRPr="00744F70" w:rsidRDefault="008E47BF" w:rsidP="009D4E8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744F70">
              <w:rPr>
                <w:rFonts w:ascii="Times New Roman" w:hAnsi="Times New Roman" w:cs="Times New Roman"/>
                <w:szCs w:val="22"/>
              </w:rPr>
              <w:t>Мониторинг соблюдения норматива</w:t>
            </w:r>
          </w:p>
        </w:tc>
        <w:tc>
          <w:tcPr>
            <w:tcW w:w="850" w:type="dxa"/>
          </w:tcPr>
          <w:p w14:paraId="109A1870" w14:textId="4C81E581" w:rsidR="008E47BF" w:rsidRPr="00744F70" w:rsidRDefault="008E47BF" w:rsidP="009D4E8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744F70">
              <w:rPr>
                <w:rFonts w:ascii="Times New Roman" w:hAnsi="Times New Roman" w:cs="Times New Roman"/>
                <w:szCs w:val="22"/>
              </w:rPr>
              <w:t>да</w:t>
            </w:r>
            <w:proofErr w:type="gramEnd"/>
            <w:r w:rsidRPr="00744F70">
              <w:rPr>
                <w:rFonts w:ascii="Times New Roman" w:hAnsi="Times New Roman" w:cs="Times New Roman"/>
                <w:szCs w:val="22"/>
              </w:rPr>
              <w:t>/нет</w:t>
            </w:r>
          </w:p>
        </w:tc>
        <w:tc>
          <w:tcPr>
            <w:tcW w:w="992" w:type="dxa"/>
          </w:tcPr>
          <w:p w14:paraId="02A84002" w14:textId="2E4E7595" w:rsidR="008E47BF" w:rsidRPr="00744F70" w:rsidRDefault="008E47BF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0BAC2C80" w14:textId="1301A84D" w:rsidR="008E47BF" w:rsidRPr="00744F70" w:rsidRDefault="008E47BF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6733DE93" w14:textId="41A25D47" w:rsidR="008E47BF" w:rsidRPr="00744F70" w:rsidRDefault="008E47BF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4BEEA773" w14:textId="0CE13554" w:rsidR="008E47BF" w:rsidRPr="00744F70" w:rsidRDefault="008E47BF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0F72F070" w14:textId="13E7D512" w:rsidR="008E47BF" w:rsidRPr="00744F70" w:rsidRDefault="008E47BF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</w:tr>
      <w:tr w:rsidR="008E47BF" w:rsidRPr="00744F70" w14:paraId="77800839" w14:textId="477EAE1C" w:rsidTr="009D4E82">
        <w:trPr>
          <w:jc w:val="center"/>
        </w:trPr>
        <w:tc>
          <w:tcPr>
            <w:tcW w:w="846" w:type="dxa"/>
          </w:tcPr>
          <w:p w14:paraId="7E4326DE" w14:textId="3440E69F" w:rsidR="008E47BF" w:rsidRPr="00744F70" w:rsidRDefault="00C0460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  <w:r w:rsidR="008E47BF" w:rsidRPr="00744F70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3118" w:type="dxa"/>
          </w:tcPr>
          <w:p w14:paraId="2B1EEA71" w14:textId="77777777" w:rsidR="008E47BF" w:rsidRDefault="008E47BF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Соблюдение запрета на увеличение численности муниципальных служащих</w:t>
            </w:r>
            <w:r w:rsidR="004F6589">
              <w:rPr>
                <w:rFonts w:ascii="Times New Roman" w:eastAsia="Times New Roman" w:hAnsi="Times New Roman"/>
                <w:bCs/>
                <w:lang w:eastAsia="ru-RU"/>
              </w:rPr>
              <w:t>,</w:t>
            </w:r>
            <w:r w:rsidR="004F6589">
              <w:t xml:space="preserve"> </w:t>
            </w:r>
            <w:r w:rsidR="004F6589" w:rsidRPr="004F6589">
              <w:rPr>
                <w:rFonts w:ascii="Times New Roman" w:eastAsia="Times New Roman" w:hAnsi="Times New Roman"/>
                <w:bCs/>
                <w:lang w:eastAsia="ru-RU"/>
              </w:rPr>
              <w:t xml:space="preserve">работников органов местного самоуправления, не являющихся муниципальными служащими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 xml:space="preserve"> Хасынского муниципального округа Магаданской области, за исключением случаев увеличения численности работников, связанного с наделением органов местного самоуправления новыми государственными полномочиями Магаданской области и (или) перераспределением полномочий между органами государственной власти Российской Федерации, органами государственной власти Магаданской области и органами местного самоуправления</w:t>
            </w:r>
          </w:p>
          <w:p w14:paraId="71370583" w14:textId="0CED7DC2" w:rsidR="009D4E82" w:rsidRPr="00744F70" w:rsidRDefault="009D4E82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701" w:type="dxa"/>
          </w:tcPr>
          <w:p w14:paraId="468B515F" w14:textId="77777777" w:rsidR="008E47BF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30</w:t>
            </w:r>
          </w:p>
          <w:p w14:paraId="08B08B73" w14:textId="4576230F" w:rsidR="00B36300" w:rsidRPr="00744F70" w:rsidRDefault="00B36300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ежеквартально</w:t>
            </w:r>
            <w:proofErr w:type="gramEnd"/>
          </w:p>
        </w:tc>
        <w:tc>
          <w:tcPr>
            <w:tcW w:w="1985" w:type="dxa"/>
          </w:tcPr>
          <w:p w14:paraId="44DD6316" w14:textId="792909A2" w:rsidR="008E47BF" w:rsidRPr="00744F70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ОМСУ,</w:t>
            </w:r>
            <w:r w:rsidR="009D4E8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структурные подразделения Администрации Хасынского муниципального округа Магаданской области</w:t>
            </w:r>
          </w:p>
        </w:tc>
        <w:tc>
          <w:tcPr>
            <w:tcW w:w="1843" w:type="dxa"/>
          </w:tcPr>
          <w:p w14:paraId="7C2F231F" w14:textId="77777777" w:rsidR="008E47BF" w:rsidRPr="00744F70" w:rsidRDefault="008E47BF" w:rsidP="009D4E8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744F70">
              <w:rPr>
                <w:rFonts w:ascii="Times New Roman" w:hAnsi="Times New Roman" w:cs="Times New Roman"/>
                <w:szCs w:val="22"/>
              </w:rPr>
              <w:t>Соблюдение запрета</w:t>
            </w:r>
          </w:p>
        </w:tc>
        <w:tc>
          <w:tcPr>
            <w:tcW w:w="850" w:type="dxa"/>
          </w:tcPr>
          <w:p w14:paraId="37635E30" w14:textId="77777777" w:rsidR="008E47BF" w:rsidRPr="00744F70" w:rsidRDefault="008E47BF" w:rsidP="009D4E8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744F70">
              <w:rPr>
                <w:rFonts w:ascii="Times New Roman" w:hAnsi="Times New Roman" w:cs="Times New Roman"/>
                <w:szCs w:val="22"/>
              </w:rPr>
              <w:t>да</w:t>
            </w:r>
            <w:proofErr w:type="gramEnd"/>
            <w:r w:rsidRPr="00744F70">
              <w:rPr>
                <w:rFonts w:ascii="Times New Roman" w:hAnsi="Times New Roman" w:cs="Times New Roman"/>
                <w:szCs w:val="22"/>
              </w:rPr>
              <w:t>/нет</w:t>
            </w:r>
          </w:p>
        </w:tc>
        <w:tc>
          <w:tcPr>
            <w:tcW w:w="992" w:type="dxa"/>
          </w:tcPr>
          <w:p w14:paraId="7A213013" w14:textId="7EC38341" w:rsidR="008E47BF" w:rsidRPr="00744F70" w:rsidRDefault="008E47BF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663E4488" w14:textId="6B4EAEC8" w:rsidR="008E47BF" w:rsidRPr="00744F70" w:rsidRDefault="008E47BF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7DD80A84" w14:textId="012D3E66" w:rsidR="008E47BF" w:rsidRPr="00744F70" w:rsidRDefault="008E47BF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6418667B" w14:textId="2FE899A0" w:rsidR="008E47BF" w:rsidRPr="00744F70" w:rsidRDefault="008E47BF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61EA5591" w14:textId="0A22CA1D" w:rsidR="008E47BF" w:rsidRPr="00744F70" w:rsidRDefault="008E47BF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</w:tr>
      <w:tr w:rsidR="008E47BF" w:rsidRPr="00744F70" w14:paraId="0F29C8FF" w14:textId="2C99A2BB" w:rsidTr="009D4E82">
        <w:trPr>
          <w:jc w:val="center"/>
        </w:trPr>
        <w:tc>
          <w:tcPr>
            <w:tcW w:w="846" w:type="dxa"/>
          </w:tcPr>
          <w:p w14:paraId="5B6B23F9" w14:textId="721B694E" w:rsidR="008E47BF" w:rsidRPr="00744F70" w:rsidRDefault="00C0460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bookmarkStart w:id="1" w:name="_Hlk225334128"/>
            <w:r>
              <w:rPr>
                <w:rFonts w:ascii="Times New Roman" w:eastAsia="Times New Roman" w:hAnsi="Times New Roman"/>
                <w:bCs/>
                <w:lang w:eastAsia="ru-RU"/>
              </w:rPr>
              <w:t>1.3</w:t>
            </w:r>
            <w:r w:rsidR="008E47BF" w:rsidRPr="00744F70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D395" w14:textId="77777777" w:rsidR="008E47BF" w:rsidRDefault="008E47BF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/>
                <w:lang w:bidi="ru-RU"/>
              </w:rPr>
            </w:pPr>
            <w:r w:rsidRPr="00744F70">
              <w:rPr>
                <w:rFonts w:ascii="Times New Roman" w:hAnsi="Times New Roman"/>
                <w:lang w:bidi="ru-RU"/>
              </w:rPr>
              <w:t>Сокращение неэффективной штатной численности по должностям муниципальной службы и должностям,</w:t>
            </w:r>
            <w:r w:rsidRPr="00744F70">
              <w:t xml:space="preserve"> </w:t>
            </w:r>
            <w:r w:rsidRPr="00744F70">
              <w:rPr>
                <w:rFonts w:ascii="Times New Roman" w:hAnsi="Times New Roman"/>
                <w:lang w:bidi="ru-RU"/>
              </w:rPr>
              <w:t>не являющимися должностями муниципальной службы в органах местного самоуправления</w:t>
            </w:r>
            <w:r>
              <w:rPr>
                <w:rFonts w:ascii="Times New Roman" w:hAnsi="Times New Roman"/>
                <w:lang w:bidi="ru-RU"/>
              </w:rPr>
              <w:t xml:space="preserve"> </w:t>
            </w:r>
            <w:r w:rsidRPr="00744F70">
              <w:rPr>
                <w:rFonts w:ascii="Times New Roman" w:hAnsi="Times New Roman"/>
                <w:lang w:bidi="ru-RU"/>
              </w:rPr>
              <w:t>муниципального образования</w:t>
            </w:r>
            <w:r w:rsidRPr="00744F70">
              <w:t xml:space="preserve"> </w:t>
            </w:r>
            <w:r w:rsidRPr="00744F70">
              <w:rPr>
                <w:rFonts w:ascii="Times New Roman" w:hAnsi="Times New Roman"/>
                <w:lang w:bidi="ru-RU"/>
              </w:rPr>
              <w:t>Хасынского муниципального округа Магаданской области</w:t>
            </w:r>
          </w:p>
          <w:p w14:paraId="384FDD67" w14:textId="2FE9C232" w:rsidR="009D4E82" w:rsidRPr="00744F70" w:rsidRDefault="009D4E82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/>
                <w:lang w:bidi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B67AAF" w14:textId="3B8D6D6E" w:rsidR="008E47BF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3BABF758" w14:textId="384F2040" w:rsidR="00B36300" w:rsidRDefault="00B36300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  <w:proofErr w:type="gramEnd"/>
          </w:p>
          <w:p w14:paraId="6AED9002" w14:textId="546CB05B" w:rsidR="00B36300" w:rsidRPr="00744F70" w:rsidRDefault="00B36300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44669B1" w14:textId="292033DF" w:rsidR="008E47BF" w:rsidRPr="00744F70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ОМСУ,</w:t>
            </w:r>
          </w:p>
          <w:p w14:paraId="36BA8387" w14:textId="00841520" w:rsidR="008E47BF" w:rsidRPr="00744F70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структурные</w:t>
            </w:r>
            <w:proofErr w:type="gramEnd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 xml:space="preserve"> подразделения Администрации Хасынского муниципального округа Магаданской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B3FA" w14:textId="7E6B46CA" w:rsidR="008E47BF" w:rsidRPr="00744F70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Оптимизация численности муници</w:t>
            </w:r>
            <w:r w:rsidRPr="00744F70">
              <w:rPr>
                <w:rFonts w:ascii="Times New Roman" w:hAnsi="Times New Roman"/>
              </w:rPr>
              <w:t xml:space="preserve">пальных служащих, уменьшение расходов на содержание </w:t>
            </w:r>
            <w:r>
              <w:rPr>
                <w:rFonts w:ascii="Times New Roman" w:hAnsi="Times New Roman"/>
              </w:rPr>
              <w:t>ОМСУ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40CE" w14:textId="799EB003" w:rsidR="008E47BF" w:rsidRPr="00744F70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744F70">
              <w:rPr>
                <w:rFonts w:ascii="Times New Roman" w:hAnsi="Times New Roman"/>
              </w:rPr>
              <w:t>да</w:t>
            </w:r>
            <w:proofErr w:type="gramEnd"/>
            <w:r w:rsidRPr="00744F70">
              <w:rPr>
                <w:rFonts w:ascii="Times New Roman" w:hAnsi="Times New Roman"/>
              </w:rPr>
              <w:t>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0783" w14:textId="57D35461" w:rsidR="008E47BF" w:rsidRPr="00744F70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FCEB" w14:textId="6158FFA7" w:rsidR="008E47BF" w:rsidRPr="00744F70" w:rsidRDefault="008E47BF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6C0F" w14:textId="2E549185" w:rsidR="008E47BF" w:rsidRPr="00744F70" w:rsidRDefault="008E47BF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56B94720" w14:textId="7D5F6BB6" w:rsidR="008E47BF" w:rsidRPr="00744F70" w:rsidRDefault="008E47BF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1D04BB33" w14:textId="431F9132" w:rsidR="008E47BF" w:rsidRPr="00744F70" w:rsidRDefault="008E47BF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</w:tr>
      <w:tr w:rsidR="00C64247" w:rsidRPr="00744F70" w14:paraId="6B927BE2" w14:textId="77777777" w:rsidTr="002A6739">
        <w:trPr>
          <w:jc w:val="center"/>
        </w:trPr>
        <w:tc>
          <w:tcPr>
            <w:tcW w:w="14737" w:type="dxa"/>
            <w:gridSpan w:val="11"/>
            <w:tcBorders>
              <w:bottom w:val="single" w:sz="4" w:space="0" w:color="auto"/>
            </w:tcBorders>
          </w:tcPr>
          <w:p w14:paraId="22C14576" w14:textId="602BD408" w:rsidR="00C64247" w:rsidRPr="009D4E82" w:rsidRDefault="009D4E82" w:rsidP="009D4E82">
            <w:pPr>
              <w:pStyle w:val="ab"/>
              <w:spacing w:after="0" w:line="276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2. </w:t>
            </w:r>
            <w:r w:rsidR="00C64247" w:rsidRPr="009D4E8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закупок для муниципальных нужд</w:t>
            </w:r>
          </w:p>
        </w:tc>
      </w:tr>
      <w:bookmarkEnd w:id="1"/>
      <w:tr w:rsidR="008E47BF" w:rsidRPr="00744F70" w14:paraId="39C8F651" w14:textId="598E5025" w:rsidTr="009D4E82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14:paraId="4B3A2E7D" w14:textId="0E3A5AB7" w:rsidR="008E47BF" w:rsidRPr="00744F70" w:rsidRDefault="00C0460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C163" w14:textId="26FC8FF5" w:rsidR="00805D8D" w:rsidRPr="00805D8D" w:rsidRDefault="008E47BF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lang w:eastAsia="ru-RU"/>
              </w:rPr>
              <w:t xml:space="preserve">Повышение эффективности муниципальных </w:t>
            </w:r>
            <w:r w:rsidR="00805D8D" w:rsidRPr="00805D8D">
              <w:rPr>
                <w:rFonts w:ascii="Times New Roman" w:eastAsia="Times New Roman" w:hAnsi="Times New Roman"/>
                <w:lang w:eastAsia="ru-RU"/>
              </w:rPr>
              <w:t xml:space="preserve">закупок в целях экономии в ходе закупочных процедур при условии соблюдения качества товаров, работ, услуг, и требований </w:t>
            </w:r>
          </w:p>
          <w:p w14:paraId="12165644" w14:textId="0CF0E48F" w:rsidR="008E47BF" w:rsidRPr="00744F70" w:rsidRDefault="00805D8D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805D8D">
              <w:rPr>
                <w:rFonts w:ascii="Times New Roman" w:eastAsia="Times New Roman" w:hAnsi="Times New Roman"/>
                <w:lang w:eastAsia="ru-RU"/>
              </w:rPr>
              <w:t>законодательства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001095" w14:textId="77777777" w:rsidR="008E47BF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3612B00D" w14:textId="03532296" w:rsidR="00B36300" w:rsidRPr="00744F70" w:rsidRDefault="007C5A88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="00B11421">
              <w:rPr>
                <w:rFonts w:ascii="Times New Roman" w:eastAsia="Times New Roman" w:hAnsi="Times New Roman"/>
                <w:bCs/>
                <w:lang w:eastAsia="ru-RU"/>
              </w:rPr>
              <w:t>жеквартально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D53B487" w14:textId="77777777" w:rsidR="009D4E82" w:rsidRDefault="00FF2293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F2293">
              <w:rPr>
                <w:rFonts w:ascii="Times New Roman" w:eastAsia="Times New Roman" w:hAnsi="Times New Roman"/>
                <w:bCs/>
                <w:lang w:eastAsia="ru-RU"/>
              </w:rPr>
              <w:t>Главные распорядители бюджетных средств муниципального образования «Хасынский муниципальный округ Магаданской области»</w:t>
            </w:r>
          </w:p>
          <w:p w14:paraId="5C14BEAD" w14:textId="77777777" w:rsidR="008E47BF" w:rsidRDefault="00FF2293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F2293">
              <w:rPr>
                <w:rFonts w:ascii="Times New Roman" w:eastAsia="Times New Roman" w:hAnsi="Times New Roman"/>
                <w:bCs/>
                <w:lang w:eastAsia="ru-RU"/>
              </w:rPr>
              <w:t xml:space="preserve"> (</w:t>
            </w:r>
            <w:proofErr w:type="gramStart"/>
            <w:r w:rsidRPr="00FF2293">
              <w:rPr>
                <w:rFonts w:ascii="Times New Roman" w:eastAsia="Times New Roman" w:hAnsi="Times New Roman"/>
                <w:bCs/>
                <w:lang w:eastAsia="ru-RU"/>
              </w:rPr>
              <w:t>далее</w:t>
            </w:r>
            <w:proofErr w:type="gramEnd"/>
            <w:r w:rsidRPr="00FF2293">
              <w:rPr>
                <w:rFonts w:ascii="Times New Roman" w:eastAsia="Times New Roman" w:hAnsi="Times New Roman"/>
                <w:bCs/>
                <w:lang w:eastAsia="ru-RU"/>
              </w:rPr>
              <w:t xml:space="preserve"> - ГРБС)</w:t>
            </w:r>
            <w:r w:rsidR="008E47BF" w:rsidRPr="00744F70">
              <w:rPr>
                <w:rFonts w:ascii="Times New Roman" w:eastAsia="Times New Roman" w:hAnsi="Times New Roman"/>
                <w:bCs/>
                <w:lang w:eastAsia="ru-RU"/>
              </w:rPr>
              <w:t>, муниципальные учреждения</w:t>
            </w:r>
          </w:p>
          <w:p w14:paraId="1938C1B7" w14:textId="77777777" w:rsidR="009D4E82" w:rsidRDefault="009D4E82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14:paraId="332A2931" w14:textId="1F4186E5" w:rsidR="009D4E82" w:rsidRPr="00744F70" w:rsidRDefault="009D4E82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37B0A80" w14:textId="74879FBA" w:rsidR="008E47BF" w:rsidRPr="00744F70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Бюджетный эффект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24EB833" w14:textId="3E252364" w:rsidR="008E47BF" w:rsidRPr="00744F70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0FD655A" w14:textId="08C969C5" w:rsidR="008E47BF" w:rsidRPr="00744F70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1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500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260BF6" w14:textId="2D446084" w:rsidR="008E47BF" w:rsidRPr="00744F70" w:rsidRDefault="008E47BF" w:rsidP="009D4E82">
            <w:pPr>
              <w:spacing w:after="0" w:line="276" w:lineRule="auto"/>
              <w:jc w:val="center"/>
            </w:pPr>
            <w:r w:rsidRPr="00D423FE">
              <w:rPr>
                <w:rFonts w:ascii="Times New Roman" w:eastAsia="Times New Roman" w:hAnsi="Times New Roman"/>
                <w:bCs/>
                <w:lang w:eastAsia="ru-RU"/>
              </w:rPr>
              <w:t>1 500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2A57CD0" w14:textId="6FC0C55A" w:rsidR="008E47BF" w:rsidRPr="00744F70" w:rsidRDefault="008E47BF" w:rsidP="009D4E82">
            <w:pPr>
              <w:spacing w:after="0" w:line="276" w:lineRule="auto"/>
              <w:jc w:val="center"/>
            </w:pPr>
            <w:r w:rsidRPr="00D423FE">
              <w:rPr>
                <w:rFonts w:ascii="Times New Roman" w:eastAsia="Times New Roman" w:hAnsi="Times New Roman"/>
                <w:bCs/>
                <w:lang w:eastAsia="ru-RU"/>
              </w:rPr>
              <w:t>1 500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B203FD" w14:textId="6B025952" w:rsidR="008E47BF" w:rsidRPr="00744F70" w:rsidRDefault="008E47BF" w:rsidP="009D4E82">
            <w:pPr>
              <w:spacing w:after="0" w:line="276" w:lineRule="auto"/>
              <w:jc w:val="center"/>
            </w:pPr>
            <w:r w:rsidRPr="00D423FE">
              <w:rPr>
                <w:rFonts w:ascii="Times New Roman" w:eastAsia="Times New Roman" w:hAnsi="Times New Roman"/>
                <w:bCs/>
                <w:lang w:eastAsia="ru-RU"/>
              </w:rPr>
              <w:t>1 500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3A57342" w14:textId="57B1D6E4" w:rsidR="008E47BF" w:rsidRPr="00D423FE" w:rsidRDefault="008E47BF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1 500</w:t>
            </w:r>
          </w:p>
        </w:tc>
      </w:tr>
      <w:tr w:rsidR="002A6739" w:rsidRPr="00744F70" w14:paraId="6E3AC88A" w14:textId="3D438052" w:rsidTr="009D4E8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1884" w14:textId="2A44A1D9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2.2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23C46" w14:textId="41B0749D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64247">
              <w:rPr>
                <w:rFonts w:ascii="Times New Roman" w:eastAsia="Times New Roman" w:hAnsi="Times New Roman"/>
                <w:lang w:eastAsia="ru-RU"/>
              </w:rPr>
              <w:t>Обеспечение результативности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44F70">
              <w:rPr>
                <w:rFonts w:ascii="Times New Roman" w:eastAsia="Times New Roman" w:hAnsi="Times New Roman"/>
                <w:lang w:eastAsia="ru-RU"/>
              </w:rPr>
              <w:t>претензионной работы в случае нарушения поставщиком (подрядчиком) условий муниципальных контрактов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2651" w14:textId="77777777" w:rsidR="002A6739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138F0560" w14:textId="4AEE69AE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ежеквартально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F357" w14:textId="484E5EB1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ГРБС, муниципальные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3BAE" w14:textId="12079597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Бюджетный эффект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4B6B" w14:textId="6AAC6184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0D1B" w14:textId="54629F9B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985B" w14:textId="07F130B3" w:rsidR="002A6739" w:rsidRPr="00744F70" w:rsidRDefault="002A6739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A2D7" w14:textId="72F5071E" w:rsidR="002A6739" w:rsidRPr="00744F70" w:rsidRDefault="002A6739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EC65" w14:textId="6B9C9023" w:rsidR="002A6739" w:rsidRPr="00744F70" w:rsidRDefault="002A6739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9F5B" w14:textId="283F1632" w:rsidR="002A6739" w:rsidRPr="00744F70" w:rsidRDefault="002A6739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50</w:t>
            </w:r>
          </w:p>
        </w:tc>
      </w:tr>
      <w:tr w:rsidR="002A6739" w:rsidRPr="00744F70" w14:paraId="2DE9EBD5" w14:textId="1D545089" w:rsidTr="009D4E82">
        <w:trPr>
          <w:jc w:val="center"/>
        </w:trPr>
        <w:tc>
          <w:tcPr>
            <w:tcW w:w="846" w:type="dxa"/>
            <w:tcBorders>
              <w:top w:val="single" w:sz="4" w:space="0" w:color="auto"/>
            </w:tcBorders>
          </w:tcPr>
          <w:p w14:paraId="4FB6D887" w14:textId="202B7E38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2.3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90DB" w14:textId="480FDF68" w:rsidR="002A6739" w:rsidRPr="000010EA" w:rsidRDefault="002A6739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lang w:eastAsia="ru-RU"/>
              </w:rPr>
              <w:t xml:space="preserve">Централизация (специализация) функций по осуществлению закупок товаров, работ, услуг для </w:t>
            </w:r>
            <w:r w:rsidRPr="002A6739">
              <w:rPr>
                <w:rFonts w:ascii="Times New Roman" w:eastAsia="Times New Roman" w:hAnsi="Times New Roman"/>
                <w:lang w:eastAsia="ru-RU"/>
              </w:rPr>
              <w:t>заказчиков Хасынского муниципального округа Магаданской области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A5404E" w14:textId="77777777" w:rsidR="002A6739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1BCAE4EC" w14:textId="2C669750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A1314BF" w14:textId="7779D450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ОМСУ,</w:t>
            </w:r>
          </w:p>
          <w:p w14:paraId="51BCF086" w14:textId="60B08E71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структурные</w:t>
            </w:r>
            <w:proofErr w:type="gramEnd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 xml:space="preserve"> подразделения Администрации Хасынского муниципального округа Магаданской области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86426C2" w14:textId="094C7EB9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Снижение расходов на содерж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ание ОМСУ и учреждений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52FD7C4" w14:textId="308809D0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7753445" w14:textId="46B2C3E9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6633281" w14:textId="0E05DD26" w:rsidR="002A6739" w:rsidRPr="00744F70" w:rsidRDefault="002A6739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69546DE" w14:textId="68DAAB8C" w:rsidR="002A6739" w:rsidRPr="00744F70" w:rsidRDefault="002A6739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7CCA1D7" w14:textId="55F29F06" w:rsidR="002A6739" w:rsidRPr="00744F70" w:rsidRDefault="002A6739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6A24F84" w14:textId="381489F8" w:rsidR="002A6739" w:rsidRPr="00744F70" w:rsidRDefault="002A6739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300</w:t>
            </w:r>
          </w:p>
        </w:tc>
      </w:tr>
      <w:tr w:rsidR="00C64247" w:rsidRPr="00744F70" w14:paraId="3E35D0E1" w14:textId="77777777" w:rsidTr="002A6739">
        <w:trPr>
          <w:jc w:val="center"/>
        </w:trPr>
        <w:tc>
          <w:tcPr>
            <w:tcW w:w="14737" w:type="dxa"/>
            <w:gridSpan w:val="11"/>
          </w:tcPr>
          <w:p w14:paraId="1DEA3D13" w14:textId="6AFF5E0D" w:rsidR="00C64247" w:rsidRPr="009D4E82" w:rsidRDefault="009D4E82" w:rsidP="009D4E82">
            <w:pPr>
              <w:pStyle w:val="ab"/>
              <w:spacing w:after="0" w:line="276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D4E8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3. </w:t>
            </w:r>
            <w:r w:rsidR="00C64247" w:rsidRPr="009D4E8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оптимизации бюджетной сети</w:t>
            </w:r>
          </w:p>
        </w:tc>
      </w:tr>
      <w:tr w:rsidR="008E47BF" w:rsidRPr="00744F70" w14:paraId="1FAFE872" w14:textId="5BD15A30" w:rsidTr="009D4E82">
        <w:trPr>
          <w:jc w:val="center"/>
        </w:trPr>
        <w:tc>
          <w:tcPr>
            <w:tcW w:w="846" w:type="dxa"/>
          </w:tcPr>
          <w:p w14:paraId="31083035" w14:textId="1C346CD4" w:rsidR="008E47BF" w:rsidRPr="00744F70" w:rsidRDefault="00C0460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3.1</w:t>
            </w:r>
            <w:r w:rsidR="008E47BF" w:rsidRPr="00744F70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0A3F026" w14:textId="4CA5CB8B" w:rsidR="008E47BF" w:rsidRPr="00744F70" w:rsidRDefault="008E47BF" w:rsidP="009D4E8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744F70">
              <w:rPr>
                <w:rFonts w:ascii="Times New Roman" w:hAnsi="Times New Roman" w:cs="Times New Roman"/>
                <w:szCs w:val="22"/>
              </w:rPr>
              <w:t>Сохранение достигнутых соотношений средней заработной платы отдельных категорий работников, определенных указами Президента Российской Федерации, и среднемесячного дохода от трудовой деятельности в Магаданской области в соответствующем году</w:t>
            </w:r>
          </w:p>
        </w:tc>
        <w:tc>
          <w:tcPr>
            <w:tcW w:w="1701" w:type="dxa"/>
          </w:tcPr>
          <w:p w14:paraId="2F8FFF62" w14:textId="4F391375" w:rsidR="008E47BF" w:rsidRPr="00744F70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  <w:r w:rsidR="006758D5">
              <w:rPr>
                <w:rFonts w:ascii="Times New Roman" w:eastAsia="Times New Roman" w:hAnsi="Times New Roman"/>
                <w:bCs/>
                <w:lang w:eastAsia="ru-RU"/>
              </w:rPr>
              <w:t xml:space="preserve"> ежегодно</w:t>
            </w:r>
          </w:p>
        </w:tc>
        <w:tc>
          <w:tcPr>
            <w:tcW w:w="1985" w:type="dxa"/>
          </w:tcPr>
          <w:p w14:paraId="71904AB0" w14:textId="7598F544" w:rsidR="008E47BF" w:rsidRPr="00744F70" w:rsidRDefault="008E47B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Управление</w:t>
            </w:r>
            <w:r w:rsidRPr="00744F70">
              <w:rPr>
                <w:rFonts w:ascii="Times New Roman" w:eastAsia="Times New Roman" w:hAnsi="Times New Roman"/>
                <w:lang w:eastAsia="ru-RU"/>
              </w:rPr>
              <w:t xml:space="preserve"> образования, культуры и молодежной политики Администрации Хасынского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муниципального округа Магаданской области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,</w:t>
            </w:r>
            <w:r w:rsidRPr="00744F70">
              <w:rPr>
                <w:rFonts w:ascii="Times New Roman" w:eastAsia="Times New Roman" w:hAnsi="Times New Roman"/>
                <w:lang w:eastAsia="ru-RU"/>
              </w:rPr>
              <w:t xml:space="preserve"> Управление физической культуры и спорта Администрации Хасынского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муниципального округа Магаданской области</w:t>
            </w:r>
            <w:r w:rsidRPr="00744F70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</w:tc>
        <w:tc>
          <w:tcPr>
            <w:tcW w:w="1843" w:type="dxa"/>
          </w:tcPr>
          <w:p w14:paraId="478E3268" w14:textId="77777777" w:rsidR="008E47BF" w:rsidRPr="00744F70" w:rsidRDefault="008E47BF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lang w:eastAsia="ru-RU"/>
              </w:rPr>
              <w:t>Соблюдение показателей</w:t>
            </w:r>
          </w:p>
        </w:tc>
        <w:tc>
          <w:tcPr>
            <w:tcW w:w="850" w:type="dxa"/>
          </w:tcPr>
          <w:p w14:paraId="35308BFC" w14:textId="77777777" w:rsidR="008E47BF" w:rsidRPr="00744F70" w:rsidRDefault="008E47BF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/нет</w:t>
            </w:r>
          </w:p>
        </w:tc>
        <w:tc>
          <w:tcPr>
            <w:tcW w:w="992" w:type="dxa"/>
          </w:tcPr>
          <w:p w14:paraId="227711F9" w14:textId="031C3358" w:rsidR="008E47BF" w:rsidRPr="00744F70" w:rsidRDefault="008E47BF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4CF9459D" w14:textId="18170AB7" w:rsidR="008E47BF" w:rsidRPr="00744F70" w:rsidRDefault="008E47BF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11F06ECE" w14:textId="52D44346" w:rsidR="008E47BF" w:rsidRPr="00744F70" w:rsidRDefault="008E47BF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4FD79559" w14:textId="26FCC353" w:rsidR="008E47BF" w:rsidRPr="00744F70" w:rsidRDefault="008E47BF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097DB81C" w14:textId="4D69B8BA" w:rsidR="008E47BF" w:rsidRPr="00744F70" w:rsidRDefault="008E47BF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</w:tr>
      <w:tr w:rsidR="00DC066C" w:rsidRPr="00744F70" w14:paraId="6137FB0A" w14:textId="77777777" w:rsidTr="009D4E82">
        <w:trPr>
          <w:jc w:val="center"/>
        </w:trPr>
        <w:tc>
          <w:tcPr>
            <w:tcW w:w="846" w:type="dxa"/>
          </w:tcPr>
          <w:p w14:paraId="428C6E76" w14:textId="06B24B31" w:rsidR="00DC066C" w:rsidRPr="00744F70" w:rsidRDefault="00C0460F" w:rsidP="009D4E82">
            <w:pPr>
              <w:tabs>
                <w:tab w:val="left" w:pos="105"/>
                <w:tab w:val="center" w:pos="270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3.2.</w:t>
            </w:r>
          </w:p>
        </w:tc>
        <w:tc>
          <w:tcPr>
            <w:tcW w:w="3118" w:type="dxa"/>
          </w:tcPr>
          <w:p w14:paraId="27E925C8" w14:textId="2918272C" w:rsidR="00DC066C" w:rsidRPr="00DC066C" w:rsidRDefault="00DC066C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C066C">
              <w:rPr>
                <w:rFonts w:ascii="Times New Roman" w:eastAsia="Times New Roman" w:hAnsi="Times New Roman"/>
                <w:bCs/>
                <w:lang w:eastAsia="ru-RU"/>
              </w:rPr>
              <w:t>Анализ</w:t>
            </w:r>
            <w:r w:rsidR="00FF202E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DC066C">
              <w:rPr>
                <w:rFonts w:ascii="Times New Roman" w:eastAsia="Times New Roman" w:hAnsi="Times New Roman"/>
                <w:bCs/>
                <w:lang w:eastAsia="ru-RU"/>
              </w:rPr>
              <w:t>нагрузки на бюджетную</w:t>
            </w:r>
            <w:r w:rsidR="00FF202E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DC066C">
              <w:rPr>
                <w:rFonts w:ascii="Times New Roman" w:eastAsia="Times New Roman" w:hAnsi="Times New Roman"/>
                <w:bCs/>
                <w:lang w:eastAsia="ru-RU"/>
              </w:rPr>
              <w:t>сеть (контингент,</w:t>
            </w:r>
            <w:r w:rsidR="00FF202E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DC066C">
              <w:rPr>
                <w:rFonts w:ascii="Times New Roman" w:eastAsia="Times New Roman" w:hAnsi="Times New Roman"/>
                <w:bCs/>
                <w:lang w:eastAsia="ru-RU"/>
              </w:rPr>
              <w:t>количество муниципальных</w:t>
            </w:r>
            <w:r w:rsidR="00FF202E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DC066C">
              <w:rPr>
                <w:rFonts w:ascii="Times New Roman" w:eastAsia="Times New Roman" w:hAnsi="Times New Roman"/>
                <w:bCs/>
                <w:lang w:eastAsia="ru-RU"/>
              </w:rPr>
              <w:t>учреждений,</w:t>
            </w:r>
          </w:p>
          <w:p w14:paraId="365B3C01" w14:textId="77777777" w:rsidR="00DC066C" w:rsidRPr="00DC066C" w:rsidRDefault="00DC066C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DC066C">
              <w:rPr>
                <w:rFonts w:ascii="Times New Roman" w:eastAsia="Times New Roman" w:hAnsi="Times New Roman"/>
                <w:bCs/>
                <w:lang w:eastAsia="ru-RU"/>
              </w:rPr>
              <w:t>количество</w:t>
            </w:r>
            <w:proofErr w:type="gramEnd"/>
            <w:r w:rsidRPr="00DC066C">
              <w:rPr>
                <w:rFonts w:ascii="Times New Roman" w:eastAsia="Times New Roman" w:hAnsi="Times New Roman"/>
                <w:bCs/>
                <w:lang w:eastAsia="ru-RU"/>
              </w:rPr>
              <w:t xml:space="preserve"> персонала, используемые фонды,</w:t>
            </w:r>
          </w:p>
          <w:p w14:paraId="6519BDBD" w14:textId="77777777" w:rsidR="00DC066C" w:rsidRPr="00DC066C" w:rsidRDefault="00DC066C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DC066C">
              <w:rPr>
                <w:rFonts w:ascii="Times New Roman" w:eastAsia="Times New Roman" w:hAnsi="Times New Roman"/>
                <w:bCs/>
                <w:lang w:eastAsia="ru-RU"/>
              </w:rPr>
              <w:t>объемы</w:t>
            </w:r>
            <w:proofErr w:type="gramEnd"/>
            <w:r w:rsidRPr="00DC066C">
              <w:rPr>
                <w:rFonts w:ascii="Times New Roman" w:eastAsia="Times New Roman" w:hAnsi="Times New Roman"/>
                <w:bCs/>
                <w:lang w:eastAsia="ru-RU"/>
              </w:rPr>
              <w:t xml:space="preserve"> и качество предоставляемых услуг в</w:t>
            </w:r>
          </w:p>
          <w:p w14:paraId="20768A2C" w14:textId="2790F186" w:rsidR="00DC066C" w:rsidRPr="00744F70" w:rsidRDefault="00DC066C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DC066C">
              <w:rPr>
                <w:rFonts w:ascii="Times New Roman" w:eastAsia="Times New Roman" w:hAnsi="Times New Roman"/>
                <w:bCs/>
                <w:lang w:eastAsia="ru-RU"/>
              </w:rPr>
              <w:t>разрезе</w:t>
            </w:r>
            <w:proofErr w:type="gramEnd"/>
            <w:r w:rsidRPr="00DC066C">
              <w:rPr>
                <w:rFonts w:ascii="Times New Roman" w:eastAsia="Times New Roman" w:hAnsi="Times New Roman"/>
                <w:bCs/>
                <w:lang w:eastAsia="ru-RU"/>
              </w:rPr>
              <w:t xml:space="preserve"> учреждений)</w:t>
            </w:r>
          </w:p>
        </w:tc>
        <w:tc>
          <w:tcPr>
            <w:tcW w:w="1701" w:type="dxa"/>
          </w:tcPr>
          <w:p w14:paraId="7E9F83A3" w14:textId="2445B183" w:rsidR="00DC066C" w:rsidRPr="001208AC" w:rsidRDefault="00DC066C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C066C">
              <w:rPr>
                <w:rFonts w:ascii="Times New Roman" w:eastAsia="Times New Roman" w:hAnsi="Times New Roman"/>
                <w:bCs/>
                <w:lang w:eastAsia="ru-RU"/>
              </w:rPr>
              <w:t>2026-2030 ежегодно</w:t>
            </w:r>
          </w:p>
        </w:tc>
        <w:tc>
          <w:tcPr>
            <w:tcW w:w="1985" w:type="dxa"/>
          </w:tcPr>
          <w:p w14:paraId="4BC59697" w14:textId="01F0C2E2" w:rsidR="00DC066C" w:rsidRPr="00DC066C" w:rsidRDefault="00DC066C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C066C">
              <w:rPr>
                <w:rFonts w:ascii="Times New Roman" w:eastAsia="Times New Roman" w:hAnsi="Times New Roman"/>
                <w:lang w:eastAsia="ru-RU"/>
              </w:rPr>
              <w:t xml:space="preserve">ОМСУ, </w:t>
            </w:r>
          </w:p>
          <w:p w14:paraId="39CF8F37" w14:textId="77777777" w:rsidR="00DC066C" w:rsidRDefault="00DC066C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C066C">
              <w:rPr>
                <w:rFonts w:ascii="Times New Roman" w:eastAsia="Times New Roman" w:hAnsi="Times New Roman"/>
                <w:lang w:eastAsia="ru-RU"/>
              </w:rPr>
              <w:t>структурные</w:t>
            </w:r>
            <w:proofErr w:type="gramEnd"/>
            <w:r w:rsidRPr="00DC066C">
              <w:rPr>
                <w:rFonts w:ascii="Times New Roman" w:eastAsia="Times New Roman" w:hAnsi="Times New Roman"/>
                <w:lang w:eastAsia="ru-RU"/>
              </w:rPr>
              <w:t xml:space="preserve"> подразделения Администрации Хасынского муниципального округа Магаданской области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14:paraId="4889F342" w14:textId="500DB5BC" w:rsidR="00DC066C" w:rsidRDefault="00DC066C" w:rsidP="009D4E82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Style w:val="fontstyle01"/>
              </w:rPr>
              <w:t>выполняющие</w:t>
            </w:r>
            <w:proofErr w:type="gramEnd"/>
            <w:r>
              <w:rPr>
                <w:rStyle w:val="fontstyle01"/>
              </w:rPr>
              <w:t xml:space="preserve"> функции</w:t>
            </w:r>
            <w:r w:rsidR="009D4E82">
              <w:rPr>
                <w:rStyle w:val="fontstyle01"/>
                <w:rFonts w:asciiTheme="minorHAnsi" w:hAnsiTheme="minorHAnsi"/>
              </w:rPr>
              <w:t xml:space="preserve"> </w:t>
            </w:r>
            <w:r>
              <w:rPr>
                <w:rStyle w:val="fontstyle01"/>
              </w:rPr>
              <w:t>учредителя муниципальных</w:t>
            </w:r>
            <w:r w:rsidR="00FF202E">
              <w:rPr>
                <w:rStyle w:val="fontstyle01"/>
                <w:rFonts w:asciiTheme="minorHAnsi" w:hAnsiTheme="minorHAnsi"/>
              </w:rPr>
              <w:t xml:space="preserve"> </w:t>
            </w:r>
            <w:r>
              <w:rPr>
                <w:rStyle w:val="fontstyle01"/>
              </w:rPr>
              <w:t>учреждений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0C4E" w14:textId="427F5FAC" w:rsidR="00DC066C" w:rsidRPr="00744F70" w:rsidRDefault="00DC066C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</w:rPr>
              <w:t>Оптимизация численности муници</w:t>
            </w:r>
            <w:r w:rsidRPr="00744F70">
              <w:rPr>
                <w:rFonts w:ascii="Times New Roman" w:hAnsi="Times New Roman"/>
              </w:rPr>
              <w:t xml:space="preserve">пальных </w:t>
            </w:r>
            <w:r>
              <w:rPr>
                <w:rFonts w:ascii="Times New Roman" w:hAnsi="Times New Roman"/>
              </w:rPr>
              <w:t>учреждений</w:t>
            </w:r>
            <w:r w:rsidRPr="00744F70">
              <w:rPr>
                <w:rFonts w:ascii="Times New Roman" w:hAnsi="Times New Roman"/>
              </w:rPr>
              <w:t xml:space="preserve"> уменьшение расходов на содержание </w:t>
            </w:r>
            <w:r>
              <w:rPr>
                <w:rFonts w:ascii="Times New Roman" w:hAnsi="Times New Roman"/>
              </w:rPr>
              <w:t>муниципальных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0AAA" w14:textId="6F49691E" w:rsidR="00DC066C" w:rsidRPr="00744F70" w:rsidRDefault="00DC066C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hAnsi="Times New Roman"/>
              </w:rPr>
              <w:t>да</w:t>
            </w:r>
            <w:proofErr w:type="gramEnd"/>
            <w:r w:rsidRPr="00744F70">
              <w:rPr>
                <w:rFonts w:ascii="Times New Roman" w:hAnsi="Times New Roman"/>
              </w:rPr>
              <w:t>/нет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FF31" w14:textId="6E528707" w:rsidR="00DC066C" w:rsidRDefault="00DC066C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AFC6" w14:textId="6F12FD5E" w:rsidR="00DC066C" w:rsidRPr="00A05DE6" w:rsidRDefault="00DC066C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28E1" w14:textId="468EF9A8" w:rsidR="00DC066C" w:rsidRPr="00A05DE6" w:rsidRDefault="00DC066C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6097136E" w14:textId="760C7B45" w:rsidR="00DC066C" w:rsidRPr="00A05DE6" w:rsidRDefault="00DC066C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1ED15F0B" w14:textId="57E1ECB8" w:rsidR="00DC066C" w:rsidRDefault="00DC066C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</w:tr>
      <w:tr w:rsidR="002A6739" w:rsidRPr="00744F70" w14:paraId="6B7CFF93" w14:textId="370CC764" w:rsidTr="009D4E82">
        <w:trPr>
          <w:jc w:val="center"/>
        </w:trPr>
        <w:tc>
          <w:tcPr>
            <w:tcW w:w="846" w:type="dxa"/>
          </w:tcPr>
          <w:p w14:paraId="7EF9A8D5" w14:textId="693A3DC4" w:rsidR="002A6739" w:rsidRPr="00744F70" w:rsidRDefault="002A6739" w:rsidP="009D4E82">
            <w:pPr>
              <w:tabs>
                <w:tab w:val="left" w:pos="105"/>
                <w:tab w:val="center" w:pos="270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3.3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3118" w:type="dxa"/>
          </w:tcPr>
          <w:p w14:paraId="4ACEECB0" w14:textId="77777777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Оптимизация бюджетных расходов муниципальных учреждений путем замещения внебюджетными доходами (источниками), в том числе за счет повышения качества и расширения спектра услуг (в том числе платных), связанных с основной и сопутствующей деятельностью муниципальных учреждений</w:t>
            </w:r>
          </w:p>
        </w:tc>
        <w:tc>
          <w:tcPr>
            <w:tcW w:w="1701" w:type="dxa"/>
          </w:tcPr>
          <w:p w14:paraId="7BEB221C" w14:textId="77777777" w:rsidR="002A6739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61C14BE0" w14:textId="27629096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ежеквартально</w:t>
            </w:r>
            <w:proofErr w:type="gramEnd"/>
          </w:p>
        </w:tc>
        <w:tc>
          <w:tcPr>
            <w:tcW w:w="1985" w:type="dxa"/>
          </w:tcPr>
          <w:p w14:paraId="21068DB2" w14:textId="77777777" w:rsidR="002A6739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Управление</w:t>
            </w:r>
            <w:r w:rsidRPr="00744F70">
              <w:rPr>
                <w:rFonts w:ascii="Times New Roman" w:eastAsia="Times New Roman" w:hAnsi="Times New Roman"/>
                <w:lang w:eastAsia="ru-RU"/>
              </w:rPr>
              <w:t xml:space="preserve"> образования, культуры и молодежной политики Администрации Хасынского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муниципального округа Магаданской области</w:t>
            </w:r>
            <w:r w:rsidRPr="00744F70">
              <w:rPr>
                <w:rFonts w:ascii="Times New Roman" w:eastAsia="Times New Roman" w:hAnsi="Times New Roman"/>
                <w:lang w:eastAsia="ru-RU"/>
              </w:rPr>
              <w:t xml:space="preserve">, Управление физической культуры и спорта Администрации Хасынского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муниципального округа Магаданской области</w:t>
            </w:r>
            <w:r w:rsidRPr="00744F70">
              <w:rPr>
                <w:rFonts w:ascii="Times New Roman" w:eastAsia="Times New Roman" w:hAnsi="Times New Roman"/>
                <w:lang w:eastAsia="ru-RU"/>
              </w:rPr>
              <w:t>,</w:t>
            </w:r>
            <w:r w:rsidR="009D4E8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Управление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8B246D">
              <w:rPr>
                <w:rFonts w:ascii="Times New Roman" w:eastAsia="Times New Roman" w:hAnsi="Times New Roman"/>
                <w:bCs/>
                <w:lang w:eastAsia="ru-RU"/>
              </w:rPr>
              <w:t>имущественных и земельных отношений Хасынского муниципального округа Магаданской области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, муниципальные учреждения</w:t>
            </w:r>
          </w:p>
          <w:p w14:paraId="49D147D3" w14:textId="16102691" w:rsidR="009D4E82" w:rsidRPr="00744F70" w:rsidRDefault="009D4E82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843" w:type="dxa"/>
          </w:tcPr>
          <w:p w14:paraId="7CBD3CBF" w14:textId="2B861B9B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Бюджетный эффект</w:t>
            </w:r>
          </w:p>
        </w:tc>
        <w:tc>
          <w:tcPr>
            <w:tcW w:w="850" w:type="dxa"/>
          </w:tcPr>
          <w:p w14:paraId="02D05617" w14:textId="088AF72F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8356A6" w14:textId="1D092EA6" w:rsidR="002A6739" w:rsidRPr="00744F70" w:rsidRDefault="002A6739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1408,0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9FCAD2" w14:textId="0A52941F" w:rsidR="002A6739" w:rsidRPr="00744F70" w:rsidRDefault="002A6739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1396,7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7347A5C" w14:textId="39F515D0" w:rsidR="002A6739" w:rsidRPr="00744F70" w:rsidRDefault="002A6739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EF499D">
              <w:rPr>
                <w:rFonts w:ascii="Times New Roman" w:eastAsia="Times New Roman" w:hAnsi="Times New Roman"/>
                <w:bCs/>
                <w:lang w:eastAsia="ru-RU"/>
              </w:rPr>
              <w:t>1439,7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46EB5F" w14:textId="75C24C46" w:rsidR="002A6739" w:rsidRPr="00744F70" w:rsidRDefault="002A6739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EF499D">
              <w:rPr>
                <w:rFonts w:ascii="Times New Roman" w:hAnsi="Times New Roman"/>
              </w:rPr>
              <w:t>1439,7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04A0A2B" w14:textId="4F61CB55" w:rsidR="002A6739" w:rsidRPr="00A05DE6" w:rsidRDefault="002A6739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EF499D">
              <w:rPr>
                <w:rFonts w:ascii="Times New Roman" w:hAnsi="Times New Roman"/>
              </w:rPr>
              <w:t>1439,7</w:t>
            </w:r>
          </w:p>
        </w:tc>
      </w:tr>
      <w:tr w:rsidR="00DC066C" w:rsidRPr="00744F70" w14:paraId="01AC0160" w14:textId="3374C7FF" w:rsidTr="009D4E82">
        <w:trPr>
          <w:jc w:val="center"/>
        </w:trPr>
        <w:tc>
          <w:tcPr>
            <w:tcW w:w="846" w:type="dxa"/>
          </w:tcPr>
          <w:p w14:paraId="3565A104" w14:textId="71B77BAE" w:rsidR="00DC066C" w:rsidRPr="00744F70" w:rsidRDefault="00C0460F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3.4.</w:t>
            </w:r>
          </w:p>
        </w:tc>
        <w:tc>
          <w:tcPr>
            <w:tcW w:w="3118" w:type="dxa"/>
          </w:tcPr>
          <w:p w14:paraId="316C4101" w14:textId="77777777" w:rsidR="00DC066C" w:rsidRDefault="00DC066C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Соблюдение утвержденных нормативов потребления коммунальных услуг, оптимизация</w:t>
            </w:r>
            <w:r w:rsidRPr="00744F70">
              <w:t xml:space="preserve">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потребления коммунальных услуг в натуральных единиц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ах в муниципальных учреждениях,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обеспечение энергосбережения</w:t>
            </w:r>
          </w:p>
          <w:p w14:paraId="1376A056" w14:textId="77777777" w:rsidR="009D4E82" w:rsidRDefault="009D4E82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14:paraId="16DEDE9D" w14:textId="7D9F1F54" w:rsidR="009D4E82" w:rsidRPr="00744F70" w:rsidRDefault="009D4E82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701" w:type="dxa"/>
          </w:tcPr>
          <w:p w14:paraId="71D993D6" w14:textId="77777777" w:rsidR="00DC066C" w:rsidRDefault="00DC066C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7851F890" w14:textId="0A7C0BF3" w:rsidR="00DC066C" w:rsidRPr="00744F70" w:rsidRDefault="00DC066C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  <w:proofErr w:type="gramEnd"/>
          </w:p>
        </w:tc>
        <w:tc>
          <w:tcPr>
            <w:tcW w:w="1985" w:type="dxa"/>
          </w:tcPr>
          <w:p w14:paraId="19A0FDCB" w14:textId="15ABAEE0" w:rsidR="00DC066C" w:rsidRPr="00744F70" w:rsidRDefault="00DC066C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ГРБС, муниципальные учреждения</w:t>
            </w:r>
          </w:p>
        </w:tc>
        <w:tc>
          <w:tcPr>
            <w:tcW w:w="1843" w:type="dxa"/>
          </w:tcPr>
          <w:p w14:paraId="3494E04B" w14:textId="1B6E86F9" w:rsidR="00DC066C" w:rsidRDefault="00DC066C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Аналитичес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 xml:space="preserve">кая </w:t>
            </w:r>
          </w:p>
          <w:p w14:paraId="2040E516" w14:textId="4E6D6507" w:rsidR="00DC066C" w:rsidRPr="00744F70" w:rsidRDefault="00DC066C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записка</w:t>
            </w:r>
            <w:proofErr w:type="gramEnd"/>
          </w:p>
        </w:tc>
        <w:tc>
          <w:tcPr>
            <w:tcW w:w="850" w:type="dxa"/>
          </w:tcPr>
          <w:p w14:paraId="74A1302A" w14:textId="77777777" w:rsidR="00DC066C" w:rsidRPr="00744F70" w:rsidRDefault="00DC066C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/нет</w:t>
            </w:r>
          </w:p>
        </w:tc>
        <w:tc>
          <w:tcPr>
            <w:tcW w:w="992" w:type="dxa"/>
          </w:tcPr>
          <w:p w14:paraId="66C1BDC8" w14:textId="7884CD9A" w:rsidR="00DC066C" w:rsidRPr="00744F70" w:rsidRDefault="00DC066C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319A8BAE" w14:textId="6D9EE0C3" w:rsidR="00DC066C" w:rsidRPr="00744F70" w:rsidRDefault="00DC066C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10ED6CE1" w14:textId="36A65E9C" w:rsidR="00DC066C" w:rsidRPr="00744F70" w:rsidRDefault="00DC066C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7F769EF8" w14:textId="343F1D89" w:rsidR="00DC066C" w:rsidRPr="00744F70" w:rsidRDefault="00DC066C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22295A35" w14:textId="2D228D1D" w:rsidR="00DC066C" w:rsidRPr="00744F70" w:rsidRDefault="00DC066C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</w:tr>
      <w:tr w:rsidR="009F2EE4" w:rsidRPr="00744F70" w14:paraId="1D4290C2" w14:textId="77777777" w:rsidTr="009D4E82">
        <w:trPr>
          <w:jc w:val="center"/>
        </w:trPr>
        <w:tc>
          <w:tcPr>
            <w:tcW w:w="846" w:type="dxa"/>
          </w:tcPr>
          <w:p w14:paraId="3C5565BA" w14:textId="51398A2D" w:rsidR="009F2EE4" w:rsidRDefault="009F2EE4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3.5.</w:t>
            </w:r>
          </w:p>
        </w:tc>
        <w:tc>
          <w:tcPr>
            <w:tcW w:w="3118" w:type="dxa"/>
          </w:tcPr>
          <w:p w14:paraId="332C7221" w14:textId="2B6B7B36" w:rsidR="009F2EE4" w:rsidRPr="00744F70" w:rsidRDefault="009F2EE4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F2EE4">
              <w:rPr>
                <w:rFonts w:ascii="Times New Roman" w:eastAsia="Times New Roman" w:hAnsi="Times New Roman"/>
                <w:bCs/>
                <w:lang w:eastAsia="ru-RU"/>
              </w:rPr>
              <w:t xml:space="preserve">Перевод подразделения </w:t>
            </w:r>
            <w:r w:rsidR="005A4B31">
              <w:rPr>
                <w:rFonts w:ascii="Times New Roman" w:eastAsia="Times New Roman" w:hAnsi="Times New Roman"/>
                <w:bCs/>
                <w:lang w:eastAsia="ru-RU"/>
              </w:rPr>
              <w:t>МБУ ДО «Хасынская спортивная школа»</w:t>
            </w:r>
            <w:r w:rsidR="0097691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9F2EE4">
              <w:rPr>
                <w:rFonts w:ascii="Times New Roman" w:eastAsia="Times New Roman" w:hAnsi="Times New Roman"/>
                <w:bCs/>
                <w:lang w:eastAsia="ru-RU"/>
              </w:rPr>
              <w:t xml:space="preserve">п. Палатка </w:t>
            </w:r>
            <w:r w:rsidR="00976914">
              <w:rPr>
                <w:rFonts w:ascii="Times New Roman" w:eastAsia="Times New Roman" w:hAnsi="Times New Roman"/>
                <w:bCs/>
                <w:lang w:eastAsia="ru-RU"/>
              </w:rPr>
              <w:t xml:space="preserve">с </w:t>
            </w:r>
            <w:r w:rsidR="005A4B31">
              <w:rPr>
                <w:rFonts w:ascii="Times New Roman" w:eastAsia="Times New Roman" w:hAnsi="Times New Roman"/>
                <w:bCs/>
                <w:lang w:eastAsia="ru-RU"/>
              </w:rPr>
              <w:t>ул. Почтовая,</w:t>
            </w:r>
            <w:r w:rsidR="0097691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="005A4B31">
              <w:rPr>
                <w:rFonts w:ascii="Times New Roman" w:eastAsia="Times New Roman" w:hAnsi="Times New Roman"/>
                <w:bCs/>
                <w:lang w:eastAsia="ru-RU"/>
              </w:rPr>
              <w:t xml:space="preserve">1 </w:t>
            </w:r>
            <w:r w:rsidRPr="009F2EE4">
              <w:rPr>
                <w:rFonts w:ascii="Times New Roman" w:eastAsia="Times New Roman" w:hAnsi="Times New Roman"/>
                <w:bCs/>
                <w:lang w:eastAsia="ru-RU"/>
              </w:rPr>
              <w:t>в помещение лыжной базы</w:t>
            </w:r>
            <w:r w:rsidR="005A4B31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="00976914">
              <w:rPr>
                <w:rFonts w:ascii="Times New Roman" w:eastAsia="Times New Roman" w:hAnsi="Times New Roman"/>
                <w:bCs/>
                <w:lang w:eastAsia="ru-RU"/>
              </w:rPr>
              <w:t>на</w:t>
            </w:r>
            <w:r w:rsidR="005A4B31">
              <w:rPr>
                <w:rFonts w:ascii="Times New Roman" w:eastAsia="Times New Roman" w:hAnsi="Times New Roman"/>
                <w:bCs/>
                <w:lang w:eastAsia="ru-RU"/>
              </w:rPr>
              <w:t xml:space="preserve"> ул. Ленина, 74</w:t>
            </w:r>
          </w:p>
        </w:tc>
        <w:tc>
          <w:tcPr>
            <w:tcW w:w="1701" w:type="dxa"/>
          </w:tcPr>
          <w:p w14:paraId="4B23227F" w14:textId="4B2EBA1F" w:rsidR="009F2EE4" w:rsidRPr="001208AC" w:rsidRDefault="009F2EE4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2026</w:t>
            </w:r>
          </w:p>
        </w:tc>
        <w:tc>
          <w:tcPr>
            <w:tcW w:w="1985" w:type="dxa"/>
          </w:tcPr>
          <w:p w14:paraId="1DEF390E" w14:textId="2ECF10DD" w:rsidR="009F2EE4" w:rsidRPr="00744F70" w:rsidRDefault="009F2EE4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F2EE4">
              <w:rPr>
                <w:rFonts w:ascii="Times New Roman" w:eastAsia="Times New Roman" w:hAnsi="Times New Roman"/>
                <w:bCs/>
                <w:lang w:eastAsia="ru-RU"/>
              </w:rPr>
              <w:t>Управление физической культуры и спорта Администрации Хасынского муниципального округа Магаданской области</w:t>
            </w:r>
            <w:r w:rsidR="005A4B31">
              <w:rPr>
                <w:rFonts w:ascii="Times New Roman" w:eastAsia="Times New Roman" w:hAnsi="Times New Roman"/>
                <w:bCs/>
                <w:lang w:eastAsia="ru-RU"/>
              </w:rPr>
              <w:t>, МБУ ДО «Хасынская спортивная школа»</w:t>
            </w:r>
          </w:p>
        </w:tc>
        <w:tc>
          <w:tcPr>
            <w:tcW w:w="1843" w:type="dxa"/>
          </w:tcPr>
          <w:p w14:paraId="7D6C9C88" w14:textId="67D06C81" w:rsidR="009F2EE4" w:rsidRDefault="009F2EE4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Сокращение расходов </w:t>
            </w:r>
            <w:r w:rsidR="005A4B31">
              <w:rPr>
                <w:rFonts w:ascii="Times New Roman" w:eastAsia="Times New Roman" w:hAnsi="Times New Roman"/>
                <w:bCs/>
                <w:lang w:eastAsia="ru-RU"/>
              </w:rPr>
              <w:t>на оплату коммунальных услуг</w:t>
            </w:r>
          </w:p>
        </w:tc>
        <w:tc>
          <w:tcPr>
            <w:tcW w:w="850" w:type="dxa"/>
          </w:tcPr>
          <w:p w14:paraId="4ABE146D" w14:textId="3450EDA2" w:rsidR="009F2EE4" w:rsidRPr="00744F70" w:rsidRDefault="009F2EE4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тыс. руб.</w:t>
            </w:r>
          </w:p>
        </w:tc>
        <w:tc>
          <w:tcPr>
            <w:tcW w:w="992" w:type="dxa"/>
          </w:tcPr>
          <w:p w14:paraId="79227FB9" w14:textId="25D453C1" w:rsidR="009F2EE4" w:rsidRPr="00744F70" w:rsidRDefault="009F2EE4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17</w:t>
            </w:r>
            <w:r w:rsidR="009D4E8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00,0</w:t>
            </w:r>
          </w:p>
        </w:tc>
        <w:tc>
          <w:tcPr>
            <w:tcW w:w="851" w:type="dxa"/>
          </w:tcPr>
          <w:p w14:paraId="3B8ACC27" w14:textId="3A0E4F97" w:rsidR="009F2EE4" w:rsidRPr="00744F70" w:rsidRDefault="009D4E82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  <w:tc>
          <w:tcPr>
            <w:tcW w:w="850" w:type="dxa"/>
          </w:tcPr>
          <w:p w14:paraId="56C6B607" w14:textId="5210388F" w:rsidR="009F2EE4" w:rsidRPr="00744F70" w:rsidRDefault="009D4E82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  <w:tc>
          <w:tcPr>
            <w:tcW w:w="851" w:type="dxa"/>
          </w:tcPr>
          <w:p w14:paraId="20421DC9" w14:textId="5356A495" w:rsidR="009F2EE4" w:rsidRPr="00744F70" w:rsidRDefault="009D4E82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  <w:tc>
          <w:tcPr>
            <w:tcW w:w="850" w:type="dxa"/>
          </w:tcPr>
          <w:p w14:paraId="237D696F" w14:textId="3DF4D1C7" w:rsidR="009F2EE4" w:rsidRDefault="009D4E82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9D4E82" w:rsidRPr="00744F70" w14:paraId="2D497DD4" w14:textId="77777777" w:rsidTr="009D4E82">
        <w:trPr>
          <w:jc w:val="center"/>
        </w:trPr>
        <w:tc>
          <w:tcPr>
            <w:tcW w:w="846" w:type="dxa"/>
          </w:tcPr>
          <w:p w14:paraId="4483BFD7" w14:textId="44D7F701" w:rsidR="009D4E82" w:rsidRDefault="009D4E82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3.6.</w:t>
            </w:r>
          </w:p>
        </w:tc>
        <w:tc>
          <w:tcPr>
            <w:tcW w:w="3118" w:type="dxa"/>
          </w:tcPr>
          <w:p w14:paraId="0D638056" w14:textId="0DA91AD9" w:rsidR="009D4E82" w:rsidRPr="009F2EE4" w:rsidRDefault="009D4E82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Закрытие МБДОУ «Детский сад» п. Хасын</w:t>
            </w:r>
          </w:p>
        </w:tc>
        <w:tc>
          <w:tcPr>
            <w:tcW w:w="1701" w:type="dxa"/>
          </w:tcPr>
          <w:p w14:paraId="3D3F25EE" w14:textId="77EAD340" w:rsidR="009D4E82" w:rsidRDefault="009D4E82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2026</w:t>
            </w:r>
          </w:p>
        </w:tc>
        <w:tc>
          <w:tcPr>
            <w:tcW w:w="1985" w:type="dxa"/>
          </w:tcPr>
          <w:p w14:paraId="04A456C1" w14:textId="77777777" w:rsidR="009D4E82" w:rsidRDefault="009D4E82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A4B31">
              <w:rPr>
                <w:rFonts w:ascii="Times New Roman" w:eastAsia="Times New Roman" w:hAnsi="Times New Roman"/>
                <w:bCs/>
                <w:lang w:eastAsia="ru-RU"/>
              </w:rPr>
              <w:t>Управление образования, культуры и молодежной политики Администрации Хасынского муниципального округа Магаданской области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, МБДОУ «Детский сад» </w:t>
            </w:r>
          </w:p>
          <w:p w14:paraId="3A9EE843" w14:textId="2FA0E7EE" w:rsidR="009D4E82" w:rsidRPr="009F2EE4" w:rsidRDefault="009D4E82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п. Хасын</w:t>
            </w:r>
          </w:p>
        </w:tc>
        <w:tc>
          <w:tcPr>
            <w:tcW w:w="1843" w:type="dxa"/>
          </w:tcPr>
          <w:p w14:paraId="7D413325" w14:textId="74661790" w:rsidR="009D4E82" w:rsidRDefault="009D4E82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Сокращение расходов на оплату коммунальных услуг</w:t>
            </w:r>
          </w:p>
        </w:tc>
        <w:tc>
          <w:tcPr>
            <w:tcW w:w="850" w:type="dxa"/>
          </w:tcPr>
          <w:p w14:paraId="4954065B" w14:textId="10D7D14D" w:rsidR="009D4E82" w:rsidRDefault="009D4E82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тыс. руб.</w:t>
            </w:r>
          </w:p>
        </w:tc>
        <w:tc>
          <w:tcPr>
            <w:tcW w:w="992" w:type="dxa"/>
          </w:tcPr>
          <w:p w14:paraId="3784AAE6" w14:textId="71F38222" w:rsidR="009D4E82" w:rsidRDefault="009D4E82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14800,0</w:t>
            </w:r>
          </w:p>
        </w:tc>
        <w:tc>
          <w:tcPr>
            <w:tcW w:w="851" w:type="dxa"/>
          </w:tcPr>
          <w:p w14:paraId="779D0B39" w14:textId="6F5363D7" w:rsidR="009D4E82" w:rsidRPr="00744F70" w:rsidRDefault="009D4E82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  <w:tc>
          <w:tcPr>
            <w:tcW w:w="850" w:type="dxa"/>
          </w:tcPr>
          <w:p w14:paraId="5EC48975" w14:textId="6D2A20EB" w:rsidR="009D4E82" w:rsidRPr="00744F70" w:rsidRDefault="009D4E82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  <w:tc>
          <w:tcPr>
            <w:tcW w:w="851" w:type="dxa"/>
          </w:tcPr>
          <w:p w14:paraId="34DA422B" w14:textId="043DD448" w:rsidR="009D4E82" w:rsidRPr="00744F70" w:rsidRDefault="009D4E82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  <w:tc>
          <w:tcPr>
            <w:tcW w:w="850" w:type="dxa"/>
          </w:tcPr>
          <w:p w14:paraId="34293E58" w14:textId="530579D7" w:rsidR="009D4E82" w:rsidRDefault="009D4E82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5A4B31" w:rsidRPr="00744F70" w14:paraId="11EF1C3D" w14:textId="77777777" w:rsidTr="002A6739">
        <w:trPr>
          <w:jc w:val="center"/>
        </w:trPr>
        <w:tc>
          <w:tcPr>
            <w:tcW w:w="14737" w:type="dxa"/>
            <w:gridSpan w:val="11"/>
          </w:tcPr>
          <w:p w14:paraId="4B944385" w14:textId="4DC1208B" w:rsidR="005A4B31" w:rsidRPr="009D4E82" w:rsidRDefault="009D4E82" w:rsidP="009D4E82">
            <w:pPr>
              <w:pStyle w:val="ab"/>
              <w:spacing w:after="0" w:line="276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D4E8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4. </w:t>
            </w:r>
            <w:r w:rsidR="005A4B31" w:rsidRPr="009D4E8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оздоровлению муниципальных финансов</w:t>
            </w:r>
          </w:p>
        </w:tc>
      </w:tr>
      <w:tr w:rsidR="005A4B31" w:rsidRPr="00744F70" w14:paraId="1ADE6F51" w14:textId="77777777" w:rsidTr="009D4E82">
        <w:trPr>
          <w:jc w:val="center"/>
        </w:trPr>
        <w:tc>
          <w:tcPr>
            <w:tcW w:w="846" w:type="dxa"/>
          </w:tcPr>
          <w:p w14:paraId="4CB0429E" w14:textId="6A0F02F4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4.1.</w:t>
            </w:r>
          </w:p>
        </w:tc>
        <w:tc>
          <w:tcPr>
            <w:tcW w:w="3118" w:type="dxa"/>
          </w:tcPr>
          <w:p w14:paraId="20F8770D" w14:textId="3902EE0A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Соблюдение запрета на принятие новых расходных обязательств, не связанных с решением вопросов, отнесенных Конституцией Российской Федерации и федеральными законами к полномочиям органов местного самоуправления Хасынского муниципального округа Магаданской области</w:t>
            </w:r>
          </w:p>
        </w:tc>
        <w:tc>
          <w:tcPr>
            <w:tcW w:w="1701" w:type="dxa"/>
          </w:tcPr>
          <w:p w14:paraId="4072CCED" w14:textId="77777777" w:rsidR="005A4B31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76FBE46B" w14:textId="0F2C6B07" w:rsidR="005A4B31" w:rsidRPr="001208AC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  <w:proofErr w:type="gramEnd"/>
          </w:p>
        </w:tc>
        <w:tc>
          <w:tcPr>
            <w:tcW w:w="1985" w:type="dxa"/>
          </w:tcPr>
          <w:p w14:paraId="3612B799" w14:textId="13151A2B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ГРБС</w:t>
            </w:r>
          </w:p>
          <w:p w14:paraId="3876CDA4" w14:textId="77777777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843" w:type="dxa"/>
          </w:tcPr>
          <w:p w14:paraId="40BBCE4A" w14:textId="071A2A13" w:rsidR="005A4B31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hAnsi="Times New Roman"/>
              </w:rPr>
              <w:t>Соблюдение запрета</w:t>
            </w:r>
          </w:p>
        </w:tc>
        <w:tc>
          <w:tcPr>
            <w:tcW w:w="850" w:type="dxa"/>
          </w:tcPr>
          <w:p w14:paraId="7FE5D22F" w14:textId="11CCC4F1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hAnsi="Times New Roman"/>
              </w:rPr>
              <w:t>да</w:t>
            </w:r>
            <w:proofErr w:type="gramEnd"/>
            <w:r w:rsidRPr="00744F70">
              <w:rPr>
                <w:rFonts w:ascii="Times New Roman" w:hAnsi="Times New Roman"/>
              </w:rPr>
              <w:t>/нет</w:t>
            </w:r>
          </w:p>
        </w:tc>
        <w:tc>
          <w:tcPr>
            <w:tcW w:w="992" w:type="dxa"/>
          </w:tcPr>
          <w:p w14:paraId="2EBD4518" w14:textId="77AC0134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2E10727A" w14:textId="1CB715D0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4804741B" w14:textId="36CC9206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6DE71C14" w14:textId="610AB244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562D1729" w14:textId="7265BC7B" w:rsidR="005A4B31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</w:tr>
      <w:tr w:rsidR="005A4B31" w:rsidRPr="00744F70" w14:paraId="04BED8DC" w14:textId="27765994" w:rsidTr="009D4E82">
        <w:trPr>
          <w:jc w:val="center"/>
        </w:trPr>
        <w:tc>
          <w:tcPr>
            <w:tcW w:w="846" w:type="dxa"/>
          </w:tcPr>
          <w:p w14:paraId="3EBD6929" w14:textId="04673723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bookmarkStart w:id="2" w:name="_Hlk102119185"/>
            <w:r>
              <w:rPr>
                <w:rFonts w:ascii="Times New Roman" w:eastAsia="Times New Roman" w:hAnsi="Times New Roman"/>
                <w:bCs/>
                <w:lang w:eastAsia="ru-RU"/>
              </w:rPr>
              <w:t>4.2.</w:t>
            </w:r>
          </w:p>
        </w:tc>
        <w:tc>
          <w:tcPr>
            <w:tcW w:w="3118" w:type="dxa"/>
          </w:tcPr>
          <w:p w14:paraId="037826F6" w14:textId="5F0209EB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Проведение инвентаризации дебиторской задолженности, оценка ее достоверности, выявление безнадежной к взысканию дебиторской задолженности,</w:t>
            </w:r>
            <w:r w:rsidRPr="00744F70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организация работы по взысканию дебиторской задолженности</w:t>
            </w:r>
          </w:p>
        </w:tc>
        <w:tc>
          <w:tcPr>
            <w:tcW w:w="1701" w:type="dxa"/>
          </w:tcPr>
          <w:p w14:paraId="495A5ABA" w14:textId="77777777" w:rsidR="005A4B31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2014A915" w14:textId="0B5197E6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ежеквартально</w:t>
            </w:r>
            <w:proofErr w:type="gramEnd"/>
          </w:p>
        </w:tc>
        <w:tc>
          <w:tcPr>
            <w:tcW w:w="1985" w:type="dxa"/>
          </w:tcPr>
          <w:p w14:paraId="52D27A4C" w14:textId="002DDBB7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 xml:space="preserve">ГРБС, муниципальные учреждения </w:t>
            </w:r>
          </w:p>
        </w:tc>
        <w:tc>
          <w:tcPr>
            <w:tcW w:w="1843" w:type="dxa"/>
          </w:tcPr>
          <w:p w14:paraId="7F61C885" w14:textId="06C20125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Аналитичес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кая записка</w:t>
            </w:r>
          </w:p>
        </w:tc>
        <w:tc>
          <w:tcPr>
            <w:tcW w:w="850" w:type="dxa"/>
          </w:tcPr>
          <w:p w14:paraId="65569B03" w14:textId="77777777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/нет</w:t>
            </w:r>
          </w:p>
        </w:tc>
        <w:tc>
          <w:tcPr>
            <w:tcW w:w="992" w:type="dxa"/>
          </w:tcPr>
          <w:p w14:paraId="4685B64E" w14:textId="2A3CC462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12AF9D9D" w14:textId="48EA973F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763E4A40" w14:textId="5AC9AF2C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4EB37E9F" w14:textId="17C2F3F6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025750B2" w14:textId="0B9D72DC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</w:tr>
      <w:bookmarkEnd w:id="2"/>
      <w:tr w:rsidR="005A4B31" w:rsidRPr="00744F70" w14:paraId="3396B77E" w14:textId="6ABF6C8A" w:rsidTr="009D4E82">
        <w:trPr>
          <w:jc w:val="center"/>
        </w:trPr>
        <w:tc>
          <w:tcPr>
            <w:tcW w:w="846" w:type="dxa"/>
          </w:tcPr>
          <w:p w14:paraId="0F65C2B4" w14:textId="2B6F761B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4.3.</w:t>
            </w:r>
          </w:p>
        </w:tc>
        <w:tc>
          <w:tcPr>
            <w:tcW w:w="3118" w:type="dxa"/>
          </w:tcPr>
          <w:p w14:paraId="4DEB3D92" w14:textId="357DBFBF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Обеспечение снижения дебиторской задолженности на конец отчетного финансового года по сравнению с показателями на начало отчетного финансового года</w:t>
            </w:r>
          </w:p>
        </w:tc>
        <w:tc>
          <w:tcPr>
            <w:tcW w:w="1701" w:type="dxa"/>
          </w:tcPr>
          <w:p w14:paraId="349C9226" w14:textId="77777777" w:rsidR="005A4B31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54A5DD22" w14:textId="7F014B85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  <w:proofErr w:type="gramEnd"/>
          </w:p>
        </w:tc>
        <w:tc>
          <w:tcPr>
            <w:tcW w:w="1985" w:type="dxa"/>
          </w:tcPr>
          <w:p w14:paraId="7A214C0C" w14:textId="4C0CC70E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ГРБС, муниципальные учреждения</w:t>
            </w:r>
          </w:p>
        </w:tc>
        <w:tc>
          <w:tcPr>
            <w:tcW w:w="1843" w:type="dxa"/>
          </w:tcPr>
          <w:p w14:paraId="6A6F5B5F" w14:textId="594810DA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Аналитичес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кая записка</w:t>
            </w:r>
          </w:p>
        </w:tc>
        <w:tc>
          <w:tcPr>
            <w:tcW w:w="850" w:type="dxa"/>
          </w:tcPr>
          <w:p w14:paraId="4D1144D2" w14:textId="6B9D97EC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/нет</w:t>
            </w:r>
          </w:p>
        </w:tc>
        <w:tc>
          <w:tcPr>
            <w:tcW w:w="992" w:type="dxa"/>
          </w:tcPr>
          <w:p w14:paraId="2A8A090D" w14:textId="17DA19D8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0C8A0C9F" w14:textId="251E3688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2712DB86" w14:textId="131EC8B0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197C5A28" w14:textId="1F05D424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4CB3ECF6" w14:textId="7D843E7A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</w:tr>
      <w:tr w:rsidR="005A4B31" w:rsidRPr="00744F70" w14:paraId="660B01D4" w14:textId="2D966964" w:rsidTr="009D4E82">
        <w:trPr>
          <w:jc w:val="center"/>
        </w:trPr>
        <w:tc>
          <w:tcPr>
            <w:tcW w:w="846" w:type="dxa"/>
          </w:tcPr>
          <w:p w14:paraId="60A70B8D" w14:textId="20E3635D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4.4.</w:t>
            </w:r>
          </w:p>
        </w:tc>
        <w:tc>
          <w:tcPr>
            <w:tcW w:w="3118" w:type="dxa"/>
          </w:tcPr>
          <w:p w14:paraId="0373029C" w14:textId="529117EB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Проведение инвентаризации просроченной кредиторской задолженности местн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ого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 xml:space="preserve"> бюджет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а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, выявление сумм просроченной кредиторской задолженности, по которым истек срок исковой давности, и (или) контрагенты являются недействующими юридическими лицами</w:t>
            </w:r>
          </w:p>
        </w:tc>
        <w:tc>
          <w:tcPr>
            <w:tcW w:w="1701" w:type="dxa"/>
          </w:tcPr>
          <w:p w14:paraId="36057759" w14:textId="77777777" w:rsidR="005A4B31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6E37BABD" w14:textId="543D0F05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ежеквартально</w:t>
            </w:r>
            <w:proofErr w:type="gramEnd"/>
          </w:p>
        </w:tc>
        <w:tc>
          <w:tcPr>
            <w:tcW w:w="1985" w:type="dxa"/>
          </w:tcPr>
          <w:p w14:paraId="6B03DAF8" w14:textId="56B50FFA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ГРБС, муниципальные учреждения</w:t>
            </w:r>
          </w:p>
        </w:tc>
        <w:tc>
          <w:tcPr>
            <w:tcW w:w="1843" w:type="dxa"/>
          </w:tcPr>
          <w:p w14:paraId="0DF4551B" w14:textId="190B8B07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Аналитичес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кая записка</w:t>
            </w:r>
          </w:p>
        </w:tc>
        <w:tc>
          <w:tcPr>
            <w:tcW w:w="850" w:type="dxa"/>
          </w:tcPr>
          <w:p w14:paraId="7171ADC5" w14:textId="0FDAAE09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/нет</w:t>
            </w:r>
          </w:p>
        </w:tc>
        <w:tc>
          <w:tcPr>
            <w:tcW w:w="992" w:type="dxa"/>
          </w:tcPr>
          <w:p w14:paraId="31244AEA" w14:textId="53533E06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585ABFA9" w14:textId="3B7F5335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2C778944" w14:textId="1EA7E8BB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00D9CB80" w14:textId="2A98048F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7E55FADD" w14:textId="11916108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</w:tr>
      <w:tr w:rsidR="005A4B31" w:rsidRPr="00744F70" w14:paraId="0983B9BB" w14:textId="4385F2CF" w:rsidTr="009D4E82">
        <w:trPr>
          <w:jc w:val="center"/>
        </w:trPr>
        <w:tc>
          <w:tcPr>
            <w:tcW w:w="846" w:type="dxa"/>
          </w:tcPr>
          <w:p w14:paraId="28922EDD" w14:textId="004445D6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4.5.</w:t>
            </w:r>
          </w:p>
        </w:tc>
        <w:tc>
          <w:tcPr>
            <w:tcW w:w="3118" w:type="dxa"/>
          </w:tcPr>
          <w:p w14:paraId="56514B97" w14:textId="77777777" w:rsidR="005A4B31" w:rsidRDefault="005A4B31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Обеспечение снижения просроченной кредиторской задолженности на конец отчетного финансового года по сравнению с показателями на начало отчетного финансового года</w:t>
            </w:r>
          </w:p>
          <w:p w14:paraId="0B1C9DF1" w14:textId="77777777" w:rsidR="009D4E82" w:rsidRPr="00744F70" w:rsidRDefault="009D4E82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701" w:type="dxa"/>
          </w:tcPr>
          <w:p w14:paraId="47455FCA" w14:textId="77777777" w:rsidR="005A4B31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3A5D8B9E" w14:textId="4C1BEB54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  <w:proofErr w:type="gramEnd"/>
          </w:p>
        </w:tc>
        <w:tc>
          <w:tcPr>
            <w:tcW w:w="1985" w:type="dxa"/>
          </w:tcPr>
          <w:p w14:paraId="79179F1E" w14:textId="5F874B6A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ГРБС, муниципальные учреждения</w:t>
            </w:r>
          </w:p>
        </w:tc>
        <w:tc>
          <w:tcPr>
            <w:tcW w:w="1843" w:type="dxa"/>
          </w:tcPr>
          <w:p w14:paraId="2C37E829" w14:textId="3F58FA14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Аналитичес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кая записка</w:t>
            </w:r>
          </w:p>
        </w:tc>
        <w:tc>
          <w:tcPr>
            <w:tcW w:w="850" w:type="dxa"/>
          </w:tcPr>
          <w:p w14:paraId="77D22E61" w14:textId="77777777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/нет</w:t>
            </w:r>
          </w:p>
        </w:tc>
        <w:tc>
          <w:tcPr>
            <w:tcW w:w="992" w:type="dxa"/>
          </w:tcPr>
          <w:p w14:paraId="554A3600" w14:textId="38F2578E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1B067418" w14:textId="12A51F5B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61A08B3E" w14:textId="0B8E50F5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670AB126" w14:textId="2875B182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04C0D93A" w14:textId="7FAEEB85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</w:tr>
      <w:tr w:rsidR="005A4B31" w:rsidRPr="00744F70" w14:paraId="55F8BD89" w14:textId="77777777" w:rsidTr="009D4E82">
        <w:trPr>
          <w:jc w:val="center"/>
        </w:trPr>
        <w:tc>
          <w:tcPr>
            <w:tcW w:w="846" w:type="dxa"/>
          </w:tcPr>
          <w:p w14:paraId="748B40B7" w14:textId="0A496CA2" w:rsidR="005A4B31" w:rsidRPr="00744F70" w:rsidRDefault="005A4B31" w:rsidP="009D4E82">
            <w:pPr>
              <w:tabs>
                <w:tab w:val="left" w:pos="195"/>
                <w:tab w:val="center" w:pos="270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4.6.</w:t>
            </w:r>
          </w:p>
        </w:tc>
        <w:tc>
          <w:tcPr>
            <w:tcW w:w="3118" w:type="dxa"/>
          </w:tcPr>
          <w:p w14:paraId="29EAF459" w14:textId="77777777" w:rsidR="005A4B31" w:rsidRPr="005A6063" w:rsidRDefault="005A4B31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5A6063">
              <w:rPr>
                <w:rFonts w:ascii="Times New Roman" w:hAnsi="Times New Roman"/>
              </w:rPr>
              <w:t>Проведение анализа эффективности</w:t>
            </w:r>
          </w:p>
          <w:p w14:paraId="1D3EA5F1" w14:textId="35ACBFCB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/>
              </w:rPr>
            </w:pPr>
            <w:proofErr w:type="gramStart"/>
            <w:r w:rsidRPr="005A6063">
              <w:rPr>
                <w:rFonts w:ascii="Times New Roman" w:hAnsi="Times New Roman"/>
              </w:rPr>
              <w:t>реализации</w:t>
            </w:r>
            <w:proofErr w:type="gramEnd"/>
            <w:r w:rsidRPr="005A6063">
              <w:rPr>
                <w:rFonts w:ascii="Times New Roman" w:hAnsi="Times New Roman"/>
              </w:rPr>
              <w:t xml:space="preserve"> муниципальных программ</w:t>
            </w:r>
          </w:p>
        </w:tc>
        <w:tc>
          <w:tcPr>
            <w:tcW w:w="1701" w:type="dxa"/>
          </w:tcPr>
          <w:p w14:paraId="3F00445D" w14:textId="77777777" w:rsidR="005A4B31" w:rsidRPr="005A6063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A6063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0770D2F7" w14:textId="084B783C" w:rsidR="005A4B31" w:rsidRPr="001208AC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5A6063"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  <w:proofErr w:type="gramEnd"/>
          </w:p>
        </w:tc>
        <w:tc>
          <w:tcPr>
            <w:tcW w:w="1985" w:type="dxa"/>
          </w:tcPr>
          <w:p w14:paraId="7D4613A4" w14:textId="77777777" w:rsidR="005A4B31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Отдел экономики Администрации Хасынского муниципального округа Магаданской области</w:t>
            </w:r>
          </w:p>
          <w:p w14:paraId="0E59FAFE" w14:textId="25C94425" w:rsidR="009D4E82" w:rsidRDefault="009D4E82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843" w:type="dxa"/>
          </w:tcPr>
          <w:p w14:paraId="2CFE8AA9" w14:textId="4FA38500" w:rsidR="005A4B31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Аналитичес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кая записка</w:t>
            </w:r>
          </w:p>
        </w:tc>
        <w:tc>
          <w:tcPr>
            <w:tcW w:w="850" w:type="dxa"/>
          </w:tcPr>
          <w:p w14:paraId="3C1A4B90" w14:textId="4F3241D7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/нет</w:t>
            </w:r>
          </w:p>
        </w:tc>
        <w:tc>
          <w:tcPr>
            <w:tcW w:w="992" w:type="dxa"/>
          </w:tcPr>
          <w:p w14:paraId="57D1A8CE" w14:textId="5614C413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2145CA58" w14:textId="75B2E71D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0D704DD7" w14:textId="6B59380C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2866E99A" w14:textId="58C80F95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0F1C9124" w14:textId="0E0A9E46" w:rsidR="005A4B31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</w:tr>
      <w:tr w:rsidR="005A4B31" w:rsidRPr="00744F70" w14:paraId="48D60D02" w14:textId="77777777" w:rsidTr="002A6739">
        <w:trPr>
          <w:jc w:val="center"/>
        </w:trPr>
        <w:tc>
          <w:tcPr>
            <w:tcW w:w="14737" w:type="dxa"/>
            <w:gridSpan w:val="11"/>
          </w:tcPr>
          <w:p w14:paraId="2478C97A" w14:textId="5AAC65AD" w:rsidR="005A4B31" w:rsidRPr="009D4E82" w:rsidRDefault="009D4E82" w:rsidP="009D4E82">
            <w:pPr>
              <w:pStyle w:val="ab"/>
              <w:spacing w:after="0" w:line="276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D4E8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5. </w:t>
            </w:r>
            <w:r w:rsidR="005A4B31" w:rsidRPr="009D4E8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сокращению муниципального долга и расходов на его обслуживание</w:t>
            </w:r>
          </w:p>
        </w:tc>
      </w:tr>
      <w:tr w:rsidR="005A4B31" w:rsidRPr="00744F70" w14:paraId="35FB8633" w14:textId="755A3A5E" w:rsidTr="009D4E82">
        <w:trPr>
          <w:jc w:val="center"/>
        </w:trPr>
        <w:tc>
          <w:tcPr>
            <w:tcW w:w="846" w:type="dxa"/>
          </w:tcPr>
          <w:p w14:paraId="658395A5" w14:textId="7BD3809C" w:rsidR="005A4B31" w:rsidRPr="00744F70" w:rsidRDefault="005A4B31" w:rsidP="009D4E82">
            <w:pPr>
              <w:tabs>
                <w:tab w:val="left" w:pos="195"/>
                <w:tab w:val="center" w:pos="270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5.1.</w:t>
            </w:r>
          </w:p>
        </w:tc>
        <w:tc>
          <w:tcPr>
            <w:tcW w:w="3118" w:type="dxa"/>
          </w:tcPr>
          <w:p w14:paraId="48F1BF56" w14:textId="77777777" w:rsidR="005A4B31" w:rsidRDefault="005A4B31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744F70">
              <w:rPr>
                <w:rFonts w:ascii="Times New Roman" w:hAnsi="Times New Roman"/>
              </w:rPr>
              <w:t xml:space="preserve">Обеспечение соответствия параметров муниципального долга муниципального образования «Хасынский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муниципальный округ Магаданской области</w:t>
            </w:r>
            <w:r w:rsidRPr="00744F70">
              <w:rPr>
                <w:rFonts w:ascii="Times New Roman" w:hAnsi="Times New Roman"/>
                <w:bCs/>
              </w:rPr>
              <w:t>» и</w:t>
            </w:r>
            <w:r w:rsidRPr="00744F70">
              <w:rPr>
                <w:rFonts w:ascii="Times New Roman" w:hAnsi="Times New Roman"/>
              </w:rPr>
              <w:t xml:space="preserve"> расходов на его обслуживание, установленных Бюджетным </w:t>
            </w:r>
            <w:hyperlink r:id="rId7" w:history="1">
              <w:r w:rsidRPr="00744F70">
                <w:rPr>
                  <w:rFonts w:ascii="Times New Roman" w:hAnsi="Times New Roman"/>
                </w:rPr>
                <w:t>кодексом</w:t>
              </w:r>
            </w:hyperlink>
            <w:r w:rsidRPr="00744F70">
              <w:rPr>
                <w:rFonts w:ascii="Times New Roman" w:hAnsi="Times New Roman"/>
              </w:rPr>
              <w:t xml:space="preserve"> Российской Федерации, в том числе:</w:t>
            </w:r>
          </w:p>
          <w:p w14:paraId="046C6CC6" w14:textId="77777777" w:rsidR="009D4E82" w:rsidRDefault="009D4E82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14:paraId="07CDB1FB" w14:textId="77777777" w:rsidR="009D4E82" w:rsidRDefault="009D4E82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14:paraId="0410CD5C" w14:textId="66390DAA" w:rsidR="009D4E82" w:rsidRPr="00744F70" w:rsidRDefault="009D4E82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1701" w:type="dxa"/>
          </w:tcPr>
          <w:p w14:paraId="6AB49DC2" w14:textId="77777777" w:rsidR="005A4B31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6FD9D20A" w14:textId="37E4988F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  <w:proofErr w:type="gramEnd"/>
          </w:p>
        </w:tc>
        <w:tc>
          <w:tcPr>
            <w:tcW w:w="1985" w:type="dxa"/>
          </w:tcPr>
          <w:p w14:paraId="125BC604" w14:textId="3C1D6A0E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Управление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 xml:space="preserve"> финансов Хасынского муниципального округа Магаданской области</w:t>
            </w:r>
          </w:p>
        </w:tc>
        <w:tc>
          <w:tcPr>
            <w:tcW w:w="1843" w:type="dxa"/>
          </w:tcPr>
          <w:p w14:paraId="65C84F02" w14:textId="48E7037A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Соблюдение установлен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ных параметров</w:t>
            </w:r>
          </w:p>
        </w:tc>
        <w:tc>
          <w:tcPr>
            <w:tcW w:w="850" w:type="dxa"/>
          </w:tcPr>
          <w:p w14:paraId="508BEB79" w14:textId="77777777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/нет</w:t>
            </w:r>
          </w:p>
        </w:tc>
        <w:tc>
          <w:tcPr>
            <w:tcW w:w="992" w:type="dxa"/>
          </w:tcPr>
          <w:p w14:paraId="22D56271" w14:textId="77CC4B81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6F2E4896" w14:textId="16440F31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5DA3A3E4" w14:textId="55310AB9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69D35657" w14:textId="10523310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217E201C" w14:textId="6C8DD401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</w:tr>
      <w:tr w:rsidR="005A4B31" w:rsidRPr="00744F70" w14:paraId="54006E61" w14:textId="7EA2A4AA" w:rsidTr="009D4E82">
        <w:trPr>
          <w:jc w:val="center"/>
        </w:trPr>
        <w:tc>
          <w:tcPr>
            <w:tcW w:w="846" w:type="dxa"/>
          </w:tcPr>
          <w:p w14:paraId="0D58318A" w14:textId="13C0117A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5.1.1.</w:t>
            </w:r>
          </w:p>
        </w:tc>
        <w:tc>
          <w:tcPr>
            <w:tcW w:w="3118" w:type="dxa"/>
          </w:tcPr>
          <w:p w14:paraId="0B713AE6" w14:textId="77777777" w:rsidR="005A4B31" w:rsidRPr="00744F70" w:rsidRDefault="005A4B31" w:rsidP="009D4E8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744F70">
              <w:rPr>
                <w:rFonts w:ascii="Times New Roman" w:hAnsi="Times New Roman" w:cs="Times New Roman"/>
                <w:szCs w:val="22"/>
              </w:rPr>
              <w:t>- по определению верхних пределов объема муниципального долга</w:t>
            </w:r>
          </w:p>
        </w:tc>
        <w:tc>
          <w:tcPr>
            <w:tcW w:w="1701" w:type="dxa"/>
          </w:tcPr>
          <w:p w14:paraId="1BE1F9CC" w14:textId="77777777" w:rsidR="005A4B31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589B276D" w14:textId="270C1AA1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  <w:proofErr w:type="gramEnd"/>
          </w:p>
        </w:tc>
        <w:tc>
          <w:tcPr>
            <w:tcW w:w="1985" w:type="dxa"/>
          </w:tcPr>
          <w:p w14:paraId="534465E6" w14:textId="220EAC9B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Управление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 xml:space="preserve"> финансов Хасынского муниципального округа Магаданской области</w:t>
            </w:r>
          </w:p>
        </w:tc>
        <w:tc>
          <w:tcPr>
            <w:tcW w:w="1843" w:type="dxa"/>
          </w:tcPr>
          <w:p w14:paraId="69DB8D59" w14:textId="4E6F5A2E" w:rsidR="005A4B31" w:rsidRPr="00816B6D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</w:t>
            </w:r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тношение</w:t>
            </w:r>
          </w:p>
          <w:p w14:paraId="26CA7696" w14:textId="77777777" w:rsidR="005A4B31" w:rsidRPr="00816B6D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муниципального</w:t>
            </w:r>
            <w:proofErr w:type="gramEnd"/>
          </w:p>
          <w:p w14:paraId="47EBBDC1" w14:textId="25D2F54E" w:rsidR="005A4B31" w:rsidRPr="00816B6D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долга</w:t>
            </w:r>
            <w:proofErr w:type="gramEnd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 xml:space="preserve"> к доходам</w:t>
            </w:r>
            <w:r w:rsidR="009D4E8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 xml:space="preserve">бюджета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муниципального округа </w:t>
            </w:r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без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учета</w:t>
            </w:r>
          </w:p>
          <w:p w14:paraId="33646AFE" w14:textId="5236E374" w:rsidR="005A4B31" w:rsidRPr="00816B6D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безвозмездных</w:t>
            </w:r>
            <w:proofErr w:type="gramEnd"/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поступлений и (или)</w:t>
            </w:r>
          </w:p>
          <w:p w14:paraId="2E696931" w14:textId="1EC0B17C" w:rsidR="005A4B31" w:rsidRPr="00816B6D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поступлений</w:t>
            </w:r>
            <w:proofErr w:type="gramEnd"/>
          </w:p>
          <w:p w14:paraId="1CF54B41" w14:textId="77777777" w:rsidR="005A4B31" w:rsidRPr="00816B6D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налоговых</w:t>
            </w:r>
            <w:proofErr w:type="gramEnd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 xml:space="preserve"> доходов</w:t>
            </w:r>
          </w:p>
          <w:p w14:paraId="0954B6E9" w14:textId="77777777" w:rsidR="005A4B31" w:rsidRPr="00816B6D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по</w:t>
            </w:r>
            <w:proofErr w:type="gramEnd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 xml:space="preserve"> дополнительным</w:t>
            </w:r>
          </w:p>
          <w:p w14:paraId="11F9C843" w14:textId="77777777" w:rsidR="005A4B31" w:rsidRPr="00816B6D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нормативам</w:t>
            </w:r>
            <w:proofErr w:type="gramEnd"/>
          </w:p>
          <w:p w14:paraId="02061894" w14:textId="74126F6F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отчислени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й</w:t>
            </w:r>
            <w:proofErr w:type="gramEnd"/>
          </w:p>
        </w:tc>
        <w:tc>
          <w:tcPr>
            <w:tcW w:w="850" w:type="dxa"/>
          </w:tcPr>
          <w:p w14:paraId="3EE98815" w14:textId="62DDE10D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%</w:t>
            </w:r>
          </w:p>
        </w:tc>
        <w:tc>
          <w:tcPr>
            <w:tcW w:w="992" w:type="dxa"/>
          </w:tcPr>
          <w:p w14:paraId="4FA36CBD" w14:textId="3A3D3933" w:rsidR="005A4B31" w:rsidRPr="00816B6D" w:rsidRDefault="005A4B31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816B6D">
              <w:rPr>
                <w:rFonts w:ascii="Times New Roman" w:hAnsi="Times New Roman"/>
              </w:rPr>
              <w:t>не</w:t>
            </w:r>
            <w:proofErr w:type="gramEnd"/>
            <w:r w:rsidRPr="00816B6D">
              <w:rPr>
                <w:rFonts w:ascii="Times New Roman" w:hAnsi="Times New Roman"/>
              </w:rPr>
              <w:t xml:space="preserve"> более</w:t>
            </w:r>
          </w:p>
          <w:p w14:paraId="20166ED1" w14:textId="364F3F4C" w:rsidR="005A4B31" w:rsidRPr="00744F70" w:rsidRDefault="005A4B31" w:rsidP="009D4E82">
            <w:pPr>
              <w:spacing w:after="0" w:line="276" w:lineRule="auto"/>
              <w:jc w:val="center"/>
            </w:pPr>
            <w:r w:rsidRPr="00816B6D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851" w:type="dxa"/>
          </w:tcPr>
          <w:p w14:paraId="688B84C2" w14:textId="77777777" w:rsidR="005A4B31" w:rsidRDefault="005A4B31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6676E">
              <w:rPr>
                <w:rFonts w:ascii="Times New Roman" w:hAnsi="Times New Roman"/>
              </w:rPr>
              <w:t>не</w:t>
            </w:r>
            <w:proofErr w:type="gramEnd"/>
            <w:r w:rsidRPr="0096676E">
              <w:rPr>
                <w:rFonts w:ascii="Times New Roman" w:hAnsi="Times New Roman"/>
              </w:rPr>
              <w:t xml:space="preserve"> более</w:t>
            </w:r>
          </w:p>
          <w:p w14:paraId="17A60299" w14:textId="193C06AD" w:rsidR="005A4B31" w:rsidRPr="00744F70" w:rsidRDefault="005A4B31" w:rsidP="009D4E82">
            <w:pPr>
              <w:spacing w:after="0" w:line="276" w:lineRule="auto"/>
              <w:jc w:val="center"/>
            </w:pPr>
            <w:r w:rsidRPr="00816B6D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850" w:type="dxa"/>
          </w:tcPr>
          <w:p w14:paraId="0EB9541E" w14:textId="77777777" w:rsidR="005A4B31" w:rsidRDefault="005A4B31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6676E">
              <w:rPr>
                <w:rFonts w:ascii="Times New Roman" w:hAnsi="Times New Roman"/>
              </w:rPr>
              <w:t>не</w:t>
            </w:r>
            <w:proofErr w:type="gramEnd"/>
            <w:r w:rsidRPr="0096676E">
              <w:rPr>
                <w:rFonts w:ascii="Times New Roman" w:hAnsi="Times New Roman"/>
              </w:rPr>
              <w:t xml:space="preserve"> более</w:t>
            </w:r>
          </w:p>
          <w:p w14:paraId="56BE63AC" w14:textId="2ED8D9F0" w:rsidR="005A4B31" w:rsidRPr="00744F70" w:rsidRDefault="005A4B31" w:rsidP="009D4E82">
            <w:pPr>
              <w:spacing w:after="0" w:line="276" w:lineRule="auto"/>
              <w:jc w:val="center"/>
            </w:pPr>
            <w:r w:rsidRPr="00816B6D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851" w:type="dxa"/>
          </w:tcPr>
          <w:p w14:paraId="2494A66A" w14:textId="77777777" w:rsidR="005A4B31" w:rsidRDefault="005A4B31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6676E">
              <w:rPr>
                <w:rFonts w:ascii="Times New Roman" w:hAnsi="Times New Roman"/>
              </w:rPr>
              <w:t>не</w:t>
            </w:r>
            <w:proofErr w:type="gramEnd"/>
            <w:r w:rsidRPr="0096676E">
              <w:rPr>
                <w:rFonts w:ascii="Times New Roman" w:hAnsi="Times New Roman"/>
              </w:rPr>
              <w:t xml:space="preserve"> более</w:t>
            </w:r>
          </w:p>
          <w:p w14:paraId="6102B13F" w14:textId="502DA3C7" w:rsidR="005A4B31" w:rsidRPr="00744F70" w:rsidRDefault="005A4B31" w:rsidP="009D4E82">
            <w:pPr>
              <w:spacing w:after="0" w:line="276" w:lineRule="auto"/>
              <w:jc w:val="center"/>
            </w:pPr>
            <w:r w:rsidRPr="00816B6D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850" w:type="dxa"/>
          </w:tcPr>
          <w:p w14:paraId="5CD78CFB" w14:textId="77777777" w:rsidR="005A4B31" w:rsidRDefault="005A4B31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6676E">
              <w:rPr>
                <w:rFonts w:ascii="Times New Roman" w:hAnsi="Times New Roman"/>
              </w:rPr>
              <w:t>не</w:t>
            </w:r>
            <w:proofErr w:type="gramEnd"/>
            <w:r w:rsidRPr="0096676E">
              <w:rPr>
                <w:rFonts w:ascii="Times New Roman" w:hAnsi="Times New Roman"/>
              </w:rPr>
              <w:t xml:space="preserve"> более</w:t>
            </w:r>
          </w:p>
          <w:p w14:paraId="40940D70" w14:textId="01F0F019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B6D">
              <w:rPr>
                <w:rFonts w:ascii="Times New Roman" w:hAnsi="Times New Roman"/>
              </w:rPr>
              <w:t xml:space="preserve">50 </w:t>
            </w:r>
          </w:p>
        </w:tc>
      </w:tr>
      <w:tr w:rsidR="005A4B31" w:rsidRPr="00744F70" w14:paraId="598A03BB" w14:textId="0AD448F3" w:rsidTr="009D4E82">
        <w:trPr>
          <w:jc w:val="center"/>
        </w:trPr>
        <w:tc>
          <w:tcPr>
            <w:tcW w:w="846" w:type="dxa"/>
          </w:tcPr>
          <w:p w14:paraId="2F975449" w14:textId="5FF9ACBD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5.1.2.</w:t>
            </w:r>
          </w:p>
        </w:tc>
        <w:tc>
          <w:tcPr>
            <w:tcW w:w="3118" w:type="dxa"/>
          </w:tcPr>
          <w:p w14:paraId="5B892E37" w14:textId="77777777" w:rsidR="005A4B31" w:rsidRPr="00744F70" w:rsidRDefault="005A4B31" w:rsidP="009D4E8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744F70">
              <w:rPr>
                <w:rFonts w:ascii="Times New Roman" w:hAnsi="Times New Roman" w:cs="Times New Roman"/>
                <w:szCs w:val="22"/>
              </w:rPr>
              <w:t>- по расходам на обслуживание муниципального долга</w:t>
            </w:r>
          </w:p>
        </w:tc>
        <w:tc>
          <w:tcPr>
            <w:tcW w:w="1701" w:type="dxa"/>
          </w:tcPr>
          <w:p w14:paraId="71A18C55" w14:textId="77777777" w:rsidR="005A4B31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208AC">
              <w:rPr>
                <w:rFonts w:ascii="Times New Roman" w:eastAsia="Times New Roman" w:hAnsi="Times New Roman"/>
                <w:bCs/>
                <w:lang w:eastAsia="ru-RU"/>
              </w:rPr>
              <w:t>2026-2030</w:t>
            </w:r>
          </w:p>
          <w:p w14:paraId="0A218C04" w14:textId="2C214833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ежегодно</w:t>
            </w:r>
            <w:proofErr w:type="gramEnd"/>
          </w:p>
        </w:tc>
        <w:tc>
          <w:tcPr>
            <w:tcW w:w="1985" w:type="dxa"/>
          </w:tcPr>
          <w:p w14:paraId="44053C69" w14:textId="336E2F9D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Управление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 xml:space="preserve"> финансов Хасынского муниципального округа Магаданской области</w:t>
            </w:r>
          </w:p>
        </w:tc>
        <w:tc>
          <w:tcPr>
            <w:tcW w:w="1843" w:type="dxa"/>
          </w:tcPr>
          <w:p w14:paraId="495FE6A0" w14:textId="3230572B" w:rsidR="005A4B31" w:rsidRPr="00816B6D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</w:t>
            </w:r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тношение годового</w:t>
            </w:r>
          </w:p>
          <w:p w14:paraId="2A93E5AD" w14:textId="7FED28E4" w:rsidR="005A4B31" w:rsidRPr="00816B6D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объема</w:t>
            </w:r>
            <w:proofErr w:type="gramEnd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 xml:space="preserve"> расходов на</w:t>
            </w:r>
            <w:r w:rsidR="009D4E8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обслуживание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муниципального</w:t>
            </w:r>
          </w:p>
          <w:p w14:paraId="06DEF3CB" w14:textId="77777777" w:rsidR="005A4B31" w:rsidRPr="00816B6D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долга</w:t>
            </w:r>
            <w:proofErr w:type="gramEnd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 xml:space="preserve"> к общему</w:t>
            </w:r>
          </w:p>
          <w:p w14:paraId="323B7356" w14:textId="77777777" w:rsidR="005A4B31" w:rsidRPr="00816B6D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годовому</w:t>
            </w:r>
            <w:proofErr w:type="gramEnd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 xml:space="preserve"> объему</w:t>
            </w:r>
          </w:p>
          <w:p w14:paraId="4C86EBCF" w14:textId="56CA8504" w:rsidR="005A4B31" w:rsidRPr="00816B6D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расходов бюджета</w:t>
            </w:r>
            <w:r w:rsidR="009D4E8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муниципального округа</w:t>
            </w:r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, за</w:t>
            </w:r>
            <w:r w:rsidR="009D4E8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bookmarkStart w:id="3" w:name="_GoBack"/>
            <w:bookmarkEnd w:id="3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исключением</w:t>
            </w:r>
            <w:r w:rsidR="009D4E8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расходов,</w:t>
            </w:r>
          </w:p>
          <w:p w14:paraId="17EB6283" w14:textId="23F8973D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осуществляемых</w:t>
            </w:r>
            <w:proofErr w:type="gramEnd"/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 xml:space="preserve"> за</w:t>
            </w:r>
            <w:r w:rsidR="009D4E8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816B6D">
              <w:rPr>
                <w:rFonts w:ascii="Times New Roman" w:eastAsia="Times New Roman" w:hAnsi="Times New Roman"/>
                <w:bCs/>
                <w:lang w:eastAsia="ru-RU"/>
              </w:rPr>
              <w:t>счет субвенций</w:t>
            </w:r>
          </w:p>
        </w:tc>
        <w:tc>
          <w:tcPr>
            <w:tcW w:w="850" w:type="dxa"/>
          </w:tcPr>
          <w:p w14:paraId="3C2EF150" w14:textId="144F6493" w:rsidR="005A4B31" w:rsidRPr="0003788E" w:rsidRDefault="005A4B31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03788E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</w:tcPr>
          <w:p w14:paraId="6FEC6CF7" w14:textId="34B46DC6" w:rsidR="005A4B31" w:rsidRPr="0003788E" w:rsidRDefault="005A4B31" w:rsidP="009D4E82">
            <w:pPr>
              <w:tabs>
                <w:tab w:val="left" w:pos="183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</w:t>
            </w:r>
            <w:r w:rsidRPr="0003788E">
              <w:rPr>
                <w:rFonts w:ascii="Times New Roman" w:hAnsi="Times New Roman"/>
              </w:rPr>
              <w:t>е</w:t>
            </w:r>
            <w:proofErr w:type="gramEnd"/>
            <w:r w:rsidRPr="0003788E">
              <w:rPr>
                <w:rFonts w:ascii="Times New Roman" w:hAnsi="Times New Roman"/>
              </w:rPr>
              <w:t xml:space="preserve"> более 5</w:t>
            </w:r>
          </w:p>
        </w:tc>
        <w:tc>
          <w:tcPr>
            <w:tcW w:w="851" w:type="dxa"/>
          </w:tcPr>
          <w:p w14:paraId="5C1D36F1" w14:textId="2222EE93" w:rsidR="005A4B31" w:rsidRPr="0003788E" w:rsidRDefault="005A4B31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46A01">
              <w:rPr>
                <w:rFonts w:ascii="Times New Roman" w:hAnsi="Times New Roman"/>
              </w:rPr>
              <w:t>не</w:t>
            </w:r>
            <w:proofErr w:type="gramEnd"/>
            <w:r w:rsidRPr="00C46A01">
              <w:rPr>
                <w:rFonts w:ascii="Times New Roman" w:hAnsi="Times New Roman"/>
              </w:rPr>
              <w:t xml:space="preserve"> более 5</w:t>
            </w:r>
          </w:p>
        </w:tc>
        <w:tc>
          <w:tcPr>
            <w:tcW w:w="850" w:type="dxa"/>
          </w:tcPr>
          <w:p w14:paraId="67D19517" w14:textId="31273394" w:rsidR="005A4B31" w:rsidRPr="0003788E" w:rsidRDefault="005A4B31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46A01">
              <w:rPr>
                <w:rFonts w:ascii="Times New Roman" w:hAnsi="Times New Roman"/>
              </w:rPr>
              <w:t>не</w:t>
            </w:r>
            <w:proofErr w:type="gramEnd"/>
            <w:r w:rsidRPr="00C46A01">
              <w:rPr>
                <w:rFonts w:ascii="Times New Roman" w:hAnsi="Times New Roman"/>
              </w:rPr>
              <w:t xml:space="preserve"> более 5</w:t>
            </w:r>
          </w:p>
        </w:tc>
        <w:tc>
          <w:tcPr>
            <w:tcW w:w="851" w:type="dxa"/>
          </w:tcPr>
          <w:p w14:paraId="6E516F84" w14:textId="47F274C1" w:rsidR="005A4B31" w:rsidRPr="0003788E" w:rsidRDefault="005A4B31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46A01">
              <w:rPr>
                <w:rFonts w:ascii="Times New Roman" w:hAnsi="Times New Roman"/>
              </w:rPr>
              <w:t>не</w:t>
            </w:r>
            <w:proofErr w:type="gramEnd"/>
            <w:r w:rsidRPr="00C46A01">
              <w:rPr>
                <w:rFonts w:ascii="Times New Roman" w:hAnsi="Times New Roman"/>
              </w:rPr>
              <w:t xml:space="preserve"> более 5</w:t>
            </w:r>
          </w:p>
        </w:tc>
        <w:tc>
          <w:tcPr>
            <w:tcW w:w="850" w:type="dxa"/>
          </w:tcPr>
          <w:p w14:paraId="0CFF3BCB" w14:textId="3B75EE99" w:rsidR="005A4B31" w:rsidRPr="0003788E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C46A01">
              <w:rPr>
                <w:rFonts w:ascii="Times New Roman" w:hAnsi="Times New Roman"/>
              </w:rPr>
              <w:t>не</w:t>
            </w:r>
            <w:proofErr w:type="gramEnd"/>
            <w:r w:rsidRPr="00C46A01">
              <w:rPr>
                <w:rFonts w:ascii="Times New Roman" w:hAnsi="Times New Roman"/>
              </w:rPr>
              <w:t xml:space="preserve"> более 5</w:t>
            </w:r>
          </w:p>
        </w:tc>
      </w:tr>
      <w:tr w:rsidR="005A4B31" w:rsidRPr="00744F70" w14:paraId="3B026D39" w14:textId="36A57FFD" w:rsidTr="009D4E82">
        <w:trPr>
          <w:jc w:val="center"/>
        </w:trPr>
        <w:tc>
          <w:tcPr>
            <w:tcW w:w="846" w:type="dxa"/>
          </w:tcPr>
          <w:p w14:paraId="5BB5A228" w14:textId="0B1A8553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5.2.</w:t>
            </w:r>
          </w:p>
        </w:tc>
        <w:tc>
          <w:tcPr>
            <w:tcW w:w="3118" w:type="dxa"/>
          </w:tcPr>
          <w:p w14:paraId="621AACE6" w14:textId="714E7F0A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 xml:space="preserve">Обеспечение своевременного и полного исполнения долговых обязательств </w:t>
            </w:r>
            <w:r w:rsidRPr="00744F70">
              <w:rPr>
                <w:rFonts w:ascii="Times New Roman" w:hAnsi="Times New Roman"/>
              </w:rPr>
              <w:t xml:space="preserve">муниципального образования «Хасынский 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муниципальный округ Магаданской области</w:t>
            </w:r>
            <w:r w:rsidRPr="00744F70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3467E1A0" w14:textId="0652EBC6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В соответ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ствии с графиками погашения долговых обяза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тельств</w:t>
            </w:r>
          </w:p>
        </w:tc>
        <w:tc>
          <w:tcPr>
            <w:tcW w:w="1985" w:type="dxa"/>
          </w:tcPr>
          <w:p w14:paraId="10478A73" w14:textId="28820E0F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Управление</w:t>
            </w: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 xml:space="preserve"> финансов Хасынского муниципального округа Магаданской области</w:t>
            </w:r>
          </w:p>
        </w:tc>
        <w:tc>
          <w:tcPr>
            <w:tcW w:w="1843" w:type="dxa"/>
          </w:tcPr>
          <w:p w14:paraId="7566BD51" w14:textId="5F465A85" w:rsidR="005A4B31" w:rsidRPr="00744F70" w:rsidRDefault="005A4B31" w:rsidP="009D4E82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Соблюдение графика</w:t>
            </w:r>
          </w:p>
        </w:tc>
        <w:tc>
          <w:tcPr>
            <w:tcW w:w="850" w:type="dxa"/>
          </w:tcPr>
          <w:p w14:paraId="0179C6CA" w14:textId="77777777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/нет</w:t>
            </w:r>
          </w:p>
        </w:tc>
        <w:tc>
          <w:tcPr>
            <w:tcW w:w="992" w:type="dxa"/>
          </w:tcPr>
          <w:p w14:paraId="37CBD853" w14:textId="2535CC57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2236B0B0" w14:textId="6B0B4CDF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27250849" w14:textId="75250248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1" w:type="dxa"/>
          </w:tcPr>
          <w:p w14:paraId="52BBA2C6" w14:textId="4163DBDC" w:rsidR="005A4B31" w:rsidRPr="00744F70" w:rsidRDefault="005A4B31" w:rsidP="009D4E82">
            <w:pPr>
              <w:spacing w:after="0" w:line="276" w:lineRule="auto"/>
              <w:jc w:val="center"/>
            </w:pPr>
            <w:proofErr w:type="gramStart"/>
            <w:r w:rsidRPr="00744F70"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  <w:tc>
          <w:tcPr>
            <w:tcW w:w="850" w:type="dxa"/>
          </w:tcPr>
          <w:p w14:paraId="062BCAF4" w14:textId="5186DC1B" w:rsidR="005A4B31" w:rsidRPr="00744F70" w:rsidRDefault="005A4B31" w:rsidP="009D4E8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да</w:t>
            </w:r>
            <w:proofErr w:type="gramEnd"/>
          </w:p>
        </w:tc>
      </w:tr>
    </w:tbl>
    <w:p w14:paraId="14F77200" w14:textId="77777777" w:rsidR="00C42641" w:rsidRPr="000010EA" w:rsidRDefault="00C42641" w:rsidP="009D4E82">
      <w:pPr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14:paraId="73DD14EE" w14:textId="77777777" w:rsidR="00C42641" w:rsidRPr="000010EA" w:rsidRDefault="00C42641" w:rsidP="009D4E82">
      <w:pPr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14:paraId="0378F1BD" w14:textId="1E5F38B3" w:rsidR="004805D5" w:rsidRPr="000010EA" w:rsidRDefault="008651D7" w:rsidP="009D4E82">
      <w:pPr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0010EA">
        <w:rPr>
          <w:rFonts w:ascii="Times New Roman" w:eastAsia="Times New Roman" w:hAnsi="Times New Roman"/>
          <w:bCs/>
          <w:sz w:val="28"/>
          <w:szCs w:val="24"/>
          <w:lang w:eastAsia="ru-RU"/>
        </w:rPr>
        <w:t>______</w:t>
      </w:r>
      <w:r w:rsidR="008A4F30" w:rsidRPr="000010EA">
        <w:rPr>
          <w:rFonts w:ascii="Times New Roman" w:eastAsia="Times New Roman" w:hAnsi="Times New Roman"/>
          <w:bCs/>
          <w:sz w:val="28"/>
          <w:szCs w:val="24"/>
          <w:lang w:eastAsia="ru-RU"/>
        </w:rPr>
        <w:t>_______</w:t>
      </w:r>
    </w:p>
    <w:sectPr w:rsidR="004805D5" w:rsidRPr="000010EA" w:rsidSect="009D4E82">
      <w:headerReference w:type="default" r:id="rId8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4DBD7" w14:textId="77777777" w:rsidR="00C92CD2" w:rsidRDefault="00C92CD2" w:rsidP="0099138B">
      <w:pPr>
        <w:spacing w:after="0" w:line="240" w:lineRule="auto"/>
      </w:pPr>
      <w:r>
        <w:separator/>
      </w:r>
    </w:p>
  </w:endnote>
  <w:endnote w:type="continuationSeparator" w:id="0">
    <w:p w14:paraId="46C791E9" w14:textId="77777777" w:rsidR="00C92CD2" w:rsidRDefault="00C92CD2" w:rsidP="00991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643FB" w14:textId="77777777" w:rsidR="00C92CD2" w:rsidRDefault="00C92CD2" w:rsidP="0099138B">
      <w:pPr>
        <w:spacing w:after="0" w:line="240" w:lineRule="auto"/>
      </w:pPr>
      <w:r>
        <w:separator/>
      </w:r>
    </w:p>
  </w:footnote>
  <w:footnote w:type="continuationSeparator" w:id="0">
    <w:p w14:paraId="7CDB3199" w14:textId="77777777" w:rsidR="00C92CD2" w:rsidRDefault="00C92CD2" w:rsidP="00991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5711672"/>
      <w:docPartObj>
        <w:docPartGallery w:val="Page Numbers (Top of Page)"/>
        <w:docPartUnique/>
      </w:docPartObj>
    </w:sdtPr>
    <w:sdtEndPr/>
    <w:sdtContent>
      <w:p w14:paraId="06E46D0D" w14:textId="77777777" w:rsidR="00B9174C" w:rsidRDefault="00B9174C">
        <w:pPr>
          <w:pStyle w:val="a4"/>
          <w:jc w:val="center"/>
        </w:pPr>
        <w:r w:rsidRPr="0065582C">
          <w:rPr>
            <w:rFonts w:ascii="Times New Roman" w:hAnsi="Times New Roman"/>
            <w:sz w:val="24"/>
            <w:szCs w:val="24"/>
          </w:rPr>
          <w:fldChar w:fldCharType="begin"/>
        </w:r>
        <w:r w:rsidRPr="0065582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582C">
          <w:rPr>
            <w:rFonts w:ascii="Times New Roman" w:hAnsi="Times New Roman"/>
            <w:sz w:val="24"/>
            <w:szCs w:val="24"/>
          </w:rPr>
          <w:fldChar w:fldCharType="separate"/>
        </w:r>
        <w:r w:rsidR="009D4E82">
          <w:rPr>
            <w:rFonts w:ascii="Times New Roman" w:hAnsi="Times New Roman"/>
            <w:noProof/>
            <w:sz w:val="24"/>
            <w:szCs w:val="24"/>
          </w:rPr>
          <w:t>11</w:t>
        </w:r>
        <w:r w:rsidRPr="0065582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55B38"/>
    <w:multiLevelType w:val="hybridMultilevel"/>
    <w:tmpl w:val="29728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33A"/>
    <w:rsid w:val="000010EA"/>
    <w:rsid w:val="000100F9"/>
    <w:rsid w:val="00020768"/>
    <w:rsid w:val="000212B6"/>
    <w:rsid w:val="00025351"/>
    <w:rsid w:val="00026080"/>
    <w:rsid w:val="00034B56"/>
    <w:rsid w:val="0003788E"/>
    <w:rsid w:val="00040B96"/>
    <w:rsid w:val="000415EC"/>
    <w:rsid w:val="0004429D"/>
    <w:rsid w:val="00050F8B"/>
    <w:rsid w:val="00060EB3"/>
    <w:rsid w:val="00080585"/>
    <w:rsid w:val="00081158"/>
    <w:rsid w:val="000858F7"/>
    <w:rsid w:val="000910D5"/>
    <w:rsid w:val="00091B5E"/>
    <w:rsid w:val="000A014F"/>
    <w:rsid w:val="000B54D6"/>
    <w:rsid w:val="000B6E84"/>
    <w:rsid w:val="000B6F73"/>
    <w:rsid w:val="000C03DA"/>
    <w:rsid w:val="000D658C"/>
    <w:rsid w:val="000E13F7"/>
    <w:rsid w:val="000E38F7"/>
    <w:rsid w:val="001146E6"/>
    <w:rsid w:val="0012322C"/>
    <w:rsid w:val="001279EF"/>
    <w:rsid w:val="0013222D"/>
    <w:rsid w:val="001338C9"/>
    <w:rsid w:val="00135645"/>
    <w:rsid w:val="00144CE2"/>
    <w:rsid w:val="0015075A"/>
    <w:rsid w:val="001522EC"/>
    <w:rsid w:val="001552C2"/>
    <w:rsid w:val="0016065B"/>
    <w:rsid w:val="00166223"/>
    <w:rsid w:val="001730E1"/>
    <w:rsid w:val="0017408C"/>
    <w:rsid w:val="001B5896"/>
    <w:rsid w:val="001B7C31"/>
    <w:rsid w:val="001C00A8"/>
    <w:rsid w:val="001C0818"/>
    <w:rsid w:val="001C6D35"/>
    <w:rsid w:val="001D0743"/>
    <w:rsid w:val="001E133A"/>
    <w:rsid w:val="00200E2C"/>
    <w:rsid w:val="00212E4F"/>
    <w:rsid w:val="00225763"/>
    <w:rsid w:val="0022628F"/>
    <w:rsid w:val="0023194A"/>
    <w:rsid w:val="00232671"/>
    <w:rsid w:val="0024024D"/>
    <w:rsid w:val="00251A29"/>
    <w:rsid w:val="00256CE3"/>
    <w:rsid w:val="002642FF"/>
    <w:rsid w:val="00270C68"/>
    <w:rsid w:val="00295C5D"/>
    <w:rsid w:val="002A22EB"/>
    <w:rsid w:val="002A64EC"/>
    <w:rsid w:val="002A6739"/>
    <w:rsid w:val="002A789C"/>
    <w:rsid w:val="002B424B"/>
    <w:rsid w:val="002C077A"/>
    <w:rsid w:val="002C0BAB"/>
    <w:rsid w:val="002D3C2A"/>
    <w:rsid w:val="002E72AC"/>
    <w:rsid w:val="003131CF"/>
    <w:rsid w:val="003141B7"/>
    <w:rsid w:val="003227E8"/>
    <w:rsid w:val="003318BD"/>
    <w:rsid w:val="003371E1"/>
    <w:rsid w:val="0034372D"/>
    <w:rsid w:val="00346882"/>
    <w:rsid w:val="00350A75"/>
    <w:rsid w:val="00357D29"/>
    <w:rsid w:val="0038150C"/>
    <w:rsid w:val="00386874"/>
    <w:rsid w:val="003907A8"/>
    <w:rsid w:val="003A0CB0"/>
    <w:rsid w:val="003A6538"/>
    <w:rsid w:val="003B25C2"/>
    <w:rsid w:val="003B26F0"/>
    <w:rsid w:val="003B3179"/>
    <w:rsid w:val="003B798C"/>
    <w:rsid w:val="003C11E3"/>
    <w:rsid w:val="003C4BAB"/>
    <w:rsid w:val="003D65AE"/>
    <w:rsid w:val="003E45A5"/>
    <w:rsid w:val="003E506F"/>
    <w:rsid w:val="003F294C"/>
    <w:rsid w:val="003F4ACC"/>
    <w:rsid w:val="004014A2"/>
    <w:rsid w:val="00410EDD"/>
    <w:rsid w:val="004171AB"/>
    <w:rsid w:val="00421E2A"/>
    <w:rsid w:val="00424E91"/>
    <w:rsid w:val="004374ED"/>
    <w:rsid w:val="00437EC4"/>
    <w:rsid w:val="00446582"/>
    <w:rsid w:val="0044694C"/>
    <w:rsid w:val="00455E4A"/>
    <w:rsid w:val="00462755"/>
    <w:rsid w:val="00464BB1"/>
    <w:rsid w:val="004661A9"/>
    <w:rsid w:val="00470C19"/>
    <w:rsid w:val="00474AC0"/>
    <w:rsid w:val="004805D5"/>
    <w:rsid w:val="00491077"/>
    <w:rsid w:val="004A4C08"/>
    <w:rsid w:val="004B5ADF"/>
    <w:rsid w:val="004C0EA3"/>
    <w:rsid w:val="004D0E8E"/>
    <w:rsid w:val="004D2C5D"/>
    <w:rsid w:val="004D3E77"/>
    <w:rsid w:val="004E0D7B"/>
    <w:rsid w:val="004F0F06"/>
    <w:rsid w:val="004F6589"/>
    <w:rsid w:val="005046D1"/>
    <w:rsid w:val="00513D8B"/>
    <w:rsid w:val="00517B22"/>
    <w:rsid w:val="00524858"/>
    <w:rsid w:val="00532823"/>
    <w:rsid w:val="0055155E"/>
    <w:rsid w:val="00565762"/>
    <w:rsid w:val="005A3E62"/>
    <w:rsid w:val="005A4B31"/>
    <w:rsid w:val="005A58A3"/>
    <w:rsid w:val="005A5BC8"/>
    <w:rsid w:val="005A6063"/>
    <w:rsid w:val="005C643E"/>
    <w:rsid w:val="005D2E49"/>
    <w:rsid w:val="005E0967"/>
    <w:rsid w:val="005E0D75"/>
    <w:rsid w:val="005E26AC"/>
    <w:rsid w:val="006031CD"/>
    <w:rsid w:val="00614F65"/>
    <w:rsid w:val="006238CA"/>
    <w:rsid w:val="00631CEC"/>
    <w:rsid w:val="0064185F"/>
    <w:rsid w:val="006501C9"/>
    <w:rsid w:val="00651DA9"/>
    <w:rsid w:val="0065582C"/>
    <w:rsid w:val="00661953"/>
    <w:rsid w:val="006758D5"/>
    <w:rsid w:val="006803CB"/>
    <w:rsid w:val="0069404C"/>
    <w:rsid w:val="006A213A"/>
    <w:rsid w:val="006A628F"/>
    <w:rsid w:val="006B6774"/>
    <w:rsid w:val="006C1428"/>
    <w:rsid w:val="006C2203"/>
    <w:rsid w:val="006C7F79"/>
    <w:rsid w:val="006D4DA1"/>
    <w:rsid w:val="006E1963"/>
    <w:rsid w:val="006E5C42"/>
    <w:rsid w:val="006E6F4B"/>
    <w:rsid w:val="006F5719"/>
    <w:rsid w:val="00706DD7"/>
    <w:rsid w:val="00706E5B"/>
    <w:rsid w:val="007168F7"/>
    <w:rsid w:val="00744F70"/>
    <w:rsid w:val="00747B9D"/>
    <w:rsid w:val="0075486D"/>
    <w:rsid w:val="00763F99"/>
    <w:rsid w:val="007643C9"/>
    <w:rsid w:val="00766E24"/>
    <w:rsid w:val="00781601"/>
    <w:rsid w:val="00781B5A"/>
    <w:rsid w:val="00791F75"/>
    <w:rsid w:val="00797034"/>
    <w:rsid w:val="0079716A"/>
    <w:rsid w:val="007A088C"/>
    <w:rsid w:val="007A4EAD"/>
    <w:rsid w:val="007B2696"/>
    <w:rsid w:val="007C5A88"/>
    <w:rsid w:val="007D2D90"/>
    <w:rsid w:val="007E18CB"/>
    <w:rsid w:val="00805D8D"/>
    <w:rsid w:val="00816892"/>
    <w:rsid w:val="00816B6D"/>
    <w:rsid w:val="00817121"/>
    <w:rsid w:val="0082767B"/>
    <w:rsid w:val="0084293A"/>
    <w:rsid w:val="008469CB"/>
    <w:rsid w:val="00846C78"/>
    <w:rsid w:val="00854769"/>
    <w:rsid w:val="008651D7"/>
    <w:rsid w:val="00866505"/>
    <w:rsid w:val="00892D32"/>
    <w:rsid w:val="008A3F92"/>
    <w:rsid w:val="008A4D52"/>
    <w:rsid w:val="008A4F30"/>
    <w:rsid w:val="008A7384"/>
    <w:rsid w:val="008A7A80"/>
    <w:rsid w:val="008B2068"/>
    <w:rsid w:val="008B246D"/>
    <w:rsid w:val="008B275C"/>
    <w:rsid w:val="008C056C"/>
    <w:rsid w:val="008C18E1"/>
    <w:rsid w:val="008C6DA0"/>
    <w:rsid w:val="008D399D"/>
    <w:rsid w:val="008D5AC7"/>
    <w:rsid w:val="008E2771"/>
    <w:rsid w:val="008E28C7"/>
    <w:rsid w:val="008E47BF"/>
    <w:rsid w:val="008E66E9"/>
    <w:rsid w:val="008E7201"/>
    <w:rsid w:val="008F0CC7"/>
    <w:rsid w:val="008F4CC5"/>
    <w:rsid w:val="00904CDD"/>
    <w:rsid w:val="00906694"/>
    <w:rsid w:val="0091163E"/>
    <w:rsid w:val="00931885"/>
    <w:rsid w:val="00931B8A"/>
    <w:rsid w:val="00933CF4"/>
    <w:rsid w:val="0093509C"/>
    <w:rsid w:val="00953678"/>
    <w:rsid w:val="0096056F"/>
    <w:rsid w:val="00976914"/>
    <w:rsid w:val="00984F38"/>
    <w:rsid w:val="0099138B"/>
    <w:rsid w:val="009A11D3"/>
    <w:rsid w:val="009A23FE"/>
    <w:rsid w:val="009B115F"/>
    <w:rsid w:val="009C41D8"/>
    <w:rsid w:val="009D4E82"/>
    <w:rsid w:val="009D7FFB"/>
    <w:rsid w:val="009E37E6"/>
    <w:rsid w:val="009F2EE4"/>
    <w:rsid w:val="00A05ADC"/>
    <w:rsid w:val="00A157C1"/>
    <w:rsid w:val="00A3196C"/>
    <w:rsid w:val="00A55A84"/>
    <w:rsid w:val="00A60B89"/>
    <w:rsid w:val="00A72F16"/>
    <w:rsid w:val="00A75533"/>
    <w:rsid w:val="00A818B9"/>
    <w:rsid w:val="00A943BC"/>
    <w:rsid w:val="00A95583"/>
    <w:rsid w:val="00A97318"/>
    <w:rsid w:val="00AA14D0"/>
    <w:rsid w:val="00AA751B"/>
    <w:rsid w:val="00AB50F7"/>
    <w:rsid w:val="00AC38D3"/>
    <w:rsid w:val="00AF0732"/>
    <w:rsid w:val="00B11421"/>
    <w:rsid w:val="00B11C01"/>
    <w:rsid w:val="00B36300"/>
    <w:rsid w:val="00B62487"/>
    <w:rsid w:val="00B63272"/>
    <w:rsid w:val="00B7125F"/>
    <w:rsid w:val="00B9174C"/>
    <w:rsid w:val="00B976BB"/>
    <w:rsid w:val="00B97F45"/>
    <w:rsid w:val="00BA4A13"/>
    <w:rsid w:val="00BB4ECE"/>
    <w:rsid w:val="00BC1B56"/>
    <w:rsid w:val="00BD3D0F"/>
    <w:rsid w:val="00BE2E8B"/>
    <w:rsid w:val="00BE5DEF"/>
    <w:rsid w:val="00BF17F4"/>
    <w:rsid w:val="00BF1D40"/>
    <w:rsid w:val="00BF2B8A"/>
    <w:rsid w:val="00BF6111"/>
    <w:rsid w:val="00C0460F"/>
    <w:rsid w:val="00C103CE"/>
    <w:rsid w:val="00C10BB5"/>
    <w:rsid w:val="00C10FD6"/>
    <w:rsid w:val="00C17F27"/>
    <w:rsid w:val="00C22431"/>
    <w:rsid w:val="00C251B8"/>
    <w:rsid w:val="00C273CF"/>
    <w:rsid w:val="00C37857"/>
    <w:rsid w:val="00C42641"/>
    <w:rsid w:val="00C62C03"/>
    <w:rsid w:val="00C64247"/>
    <w:rsid w:val="00C729EC"/>
    <w:rsid w:val="00C81880"/>
    <w:rsid w:val="00C828BD"/>
    <w:rsid w:val="00C928B3"/>
    <w:rsid w:val="00C9299B"/>
    <w:rsid w:val="00C92CD2"/>
    <w:rsid w:val="00C96DAC"/>
    <w:rsid w:val="00CA07B0"/>
    <w:rsid w:val="00CA0EF8"/>
    <w:rsid w:val="00CA6BC1"/>
    <w:rsid w:val="00CB2B2A"/>
    <w:rsid w:val="00CC7624"/>
    <w:rsid w:val="00CD1FC8"/>
    <w:rsid w:val="00D01CB2"/>
    <w:rsid w:val="00D0276A"/>
    <w:rsid w:val="00D0771F"/>
    <w:rsid w:val="00D150C1"/>
    <w:rsid w:val="00D15A37"/>
    <w:rsid w:val="00D25AD6"/>
    <w:rsid w:val="00D26775"/>
    <w:rsid w:val="00D27C69"/>
    <w:rsid w:val="00D32DE6"/>
    <w:rsid w:val="00D37CE6"/>
    <w:rsid w:val="00D537E5"/>
    <w:rsid w:val="00D5518B"/>
    <w:rsid w:val="00D634E0"/>
    <w:rsid w:val="00D81222"/>
    <w:rsid w:val="00D8355F"/>
    <w:rsid w:val="00D871E4"/>
    <w:rsid w:val="00D9450C"/>
    <w:rsid w:val="00D95F2E"/>
    <w:rsid w:val="00DA2AD4"/>
    <w:rsid w:val="00DA3C97"/>
    <w:rsid w:val="00DA46F8"/>
    <w:rsid w:val="00DC066C"/>
    <w:rsid w:val="00DC0DEE"/>
    <w:rsid w:val="00DC12C0"/>
    <w:rsid w:val="00DD7A14"/>
    <w:rsid w:val="00DE04BC"/>
    <w:rsid w:val="00DE1217"/>
    <w:rsid w:val="00DF5380"/>
    <w:rsid w:val="00DF612E"/>
    <w:rsid w:val="00E015B0"/>
    <w:rsid w:val="00E03521"/>
    <w:rsid w:val="00E03B38"/>
    <w:rsid w:val="00E46A06"/>
    <w:rsid w:val="00E5502E"/>
    <w:rsid w:val="00E57BA1"/>
    <w:rsid w:val="00E64167"/>
    <w:rsid w:val="00E643E4"/>
    <w:rsid w:val="00E674BD"/>
    <w:rsid w:val="00E677AD"/>
    <w:rsid w:val="00E73766"/>
    <w:rsid w:val="00E73CE8"/>
    <w:rsid w:val="00E742FC"/>
    <w:rsid w:val="00E90EB5"/>
    <w:rsid w:val="00E9128F"/>
    <w:rsid w:val="00E9555B"/>
    <w:rsid w:val="00E95C02"/>
    <w:rsid w:val="00E97724"/>
    <w:rsid w:val="00EA7068"/>
    <w:rsid w:val="00EC2B97"/>
    <w:rsid w:val="00EC7C62"/>
    <w:rsid w:val="00ED4738"/>
    <w:rsid w:val="00EE0460"/>
    <w:rsid w:val="00EE0644"/>
    <w:rsid w:val="00EE74A0"/>
    <w:rsid w:val="00EF0B62"/>
    <w:rsid w:val="00EF247D"/>
    <w:rsid w:val="00F00695"/>
    <w:rsid w:val="00F03381"/>
    <w:rsid w:val="00F055B5"/>
    <w:rsid w:val="00F07BEE"/>
    <w:rsid w:val="00F1012A"/>
    <w:rsid w:val="00F1463A"/>
    <w:rsid w:val="00F24D51"/>
    <w:rsid w:val="00F31031"/>
    <w:rsid w:val="00F36250"/>
    <w:rsid w:val="00F40E26"/>
    <w:rsid w:val="00F424FF"/>
    <w:rsid w:val="00F45506"/>
    <w:rsid w:val="00F468D6"/>
    <w:rsid w:val="00F46A0C"/>
    <w:rsid w:val="00F53C9C"/>
    <w:rsid w:val="00F62FFC"/>
    <w:rsid w:val="00F635C5"/>
    <w:rsid w:val="00F66591"/>
    <w:rsid w:val="00F66F13"/>
    <w:rsid w:val="00F7002F"/>
    <w:rsid w:val="00F83FB3"/>
    <w:rsid w:val="00F9041C"/>
    <w:rsid w:val="00F96084"/>
    <w:rsid w:val="00FA0627"/>
    <w:rsid w:val="00FA10F3"/>
    <w:rsid w:val="00FA1AB2"/>
    <w:rsid w:val="00FA38FE"/>
    <w:rsid w:val="00FA6661"/>
    <w:rsid w:val="00FB044C"/>
    <w:rsid w:val="00FB7878"/>
    <w:rsid w:val="00FC306E"/>
    <w:rsid w:val="00FD0E27"/>
    <w:rsid w:val="00FE2F1E"/>
    <w:rsid w:val="00FE3543"/>
    <w:rsid w:val="00FE4578"/>
    <w:rsid w:val="00FF202E"/>
    <w:rsid w:val="00FF2293"/>
    <w:rsid w:val="00FF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FB66"/>
  <w15:docId w15:val="{EFA6A167-1BA0-4155-86E1-30E489EA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1D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1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651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91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138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991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138B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6558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44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29D"/>
    <w:rPr>
      <w:rFonts w:ascii="Tahoma" w:eastAsia="Calibri" w:hAnsi="Tahoma" w:cs="Tahoma"/>
      <w:sz w:val="16"/>
      <w:szCs w:val="16"/>
    </w:rPr>
  </w:style>
  <w:style w:type="character" w:customStyle="1" w:styleId="fontstyle01">
    <w:name w:val="fontstyle01"/>
    <w:basedOn w:val="a0"/>
    <w:rsid w:val="00DC066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C04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FFD43DF2C4F4058CB8A4D840557ACFEFC7367EDE74F4C7506FE2E3F825423E2F2A9E54FD46D8037A93D306ACF9AC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Баранчикова Милда Байрамовна</cp:lastModifiedBy>
  <cp:revision>5</cp:revision>
  <cp:lastPrinted>2025-04-29T22:41:00Z</cp:lastPrinted>
  <dcterms:created xsi:type="dcterms:W3CDTF">2026-05-22T01:49:00Z</dcterms:created>
  <dcterms:modified xsi:type="dcterms:W3CDTF">2026-05-26T00:51:00Z</dcterms:modified>
</cp:coreProperties>
</file>