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3459E8" w:rsidTr="003459E8">
        <w:tc>
          <w:tcPr>
            <w:tcW w:w="4387" w:type="dxa"/>
          </w:tcPr>
          <w:p w:rsidR="003459E8" w:rsidRDefault="003459E8" w:rsidP="003459E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32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3459E8" w:rsidRDefault="003459E8" w:rsidP="003459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335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459E8" w:rsidRPr="001E2335" w:rsidRDefault="003459E8" w:rsidP="003459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335"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</w:t>
            </w:r>
            <w:r w:rsidR="00A8495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1E2335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A84958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3459E8" w:rsidRPr="001E2335" w:rsidRDefault="003459E8" w:rsidP="003459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335">
              <w:rPr>
                <w:rFonts w:ascii="Times New Roman" w:hAnsi="Times New Roman" w:cs="Times New Roman"/>
                <w:sz w:val="28"/>
                <w:szCs w:val="28"/>
              </w:rPr>
              <w:t>от ______________ № _____</w:t>
            </w:r>
          </w:p>
          <w:p w:rsidR="003459E8" w:rsidRDefault="003459E8" w:rsidP="001E2335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335" w:rsidRPr="003459E8" w:rsidRDefault="001E2335" w:rsidP="001E23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59E8" w:rsidRDefault="003459E8" w:rsidP="001E23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4A15" w:rsidRPr="003459E8" w:rsidRDefault="00444A15" w:rsidP="001E23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E2335" w:rsidRDefault="001E2335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2F395B" w:rsidRDefault="009B4AA4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hyperlink r:id="rId6" w:anchor="P32" w:history="1"/>
      <w:r w:rsidR="001E2335" w:rsidRPr="001E2335">
        <w:rPr>
          <w:rFonts w:ascii="Times New Roman" w:hAnsi="Times New Roman" w:cs="Times New Roman"/>
          <w:sz w:val="28"/>
          <w:szCs w:val="28"/>
        </w:rPr>
        <w:t xml:space="preserve">проверки достоверности и полноты сведений о доходах, </w:t>
      </w:r>
    </w:p>
    <w:p w:rsidR="00444A15" w:rsidRDefault="001E2335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</w:t>
      </w:r>
    </w:p>
    <w:p w:rsidR="00444A15" w:rsidRDefault="001E2335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характера, представляемых гражданами,</w:t>
      </w:r>
    </w:p>
    <w:p w:rsidR="00444A15" w:rsidRDefault="001E2335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претендующими на замещение должностей</w:t>
      </w:r>
    </w:p>
    <w:p w:rsidR="00444A15" w:rsidRDefault="001E2335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руководителей муниципальных учреждений,</w:t>
      </w:r>
    </w:p>
    <w:p w:rsidR="00E917B1" w:rsidRPr="001E2335" w:rsidRDefault="001E2335" w:rsidP="00444A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и лицами,</w:t>
      </w:r>
      <w:r w:rsidR="00444A15">
        <w:rPr>
          <w:rFonts w:ascii="Times New Roman" w:hAnsi="Times New Roman" w:cs="Times New Roman"/>
          <w:sz w:val="28"/>
          <w:szCs w:val="28"/>
        </w:rPr>
        <w:t xml:space="preserve"> </w:t>
      </w:r>
      <w:r w:rsidRPr="001E2335">
        <w:rPr>
          <w:rFonts w:ascii="Times New Roman" w:hAnsi="Times New Roman" w:cs="Times New Roman"/>
          <w:sz w:val="28"/>
          <w:szCs w:val="28"/>
        </w:rPr>
        <w:t>замещающими эти должности</w:t>
      </w:r>
    </w:p>
    <w:p w:rsidR="00E917B1" w:rsidRPr="001E2335" w:rsidRDefault="00E917B1" w:rsidP="0034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1E2335">
        <w:rPr>
          <w:rFonts w:ascii="Times New Roman" w:hAnsi="Times New Roman" w:cs="Times New Roman"/>
          <w:sz w:val="28"/>
          <w:szCs w:val="28"/>
        </w:rPr>
        <w:t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2. 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3. Проверку осуществляют уполномоченные учредителем структурные подразделения или уполномоченные им должностные лица.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2F395B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F395B" w:rsidRPr="002F395B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 xml:space="preserve">б) </w:t>
      </w:r>
      <w:r w:rsidR="002F395B" w:rsidRPr="002F39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работниками подразделений кадровых служб органов местного самоуправления по профилактике коррупционных и иных правонарушений либо должностными лицами кадровых служб указанных органов, </w:t>
      </w:r>
      <w:r w:rsidR="002F395B" w:rsidRPr="002F395B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ответственными за работу по профилактике коррупционных и иных правонарушений;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</w:t>
      </w:r>
      <w:r w:rsidR="00190A8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1E2335">
        <w:rPr>
          <w:rFonts w:ascii="Times New Roman" w:hAnsi="Times New Roman" w:cs="Times New Roman"/>
          <w:sz w:val="28"/>
          <w:szCs w:val="28"/>
        </w:rPr>
        <w:t>не являющихся политическими партиями;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г) Общественной палатой Хасынского </w:t>
      </w:r>
      <w:r w:rsidR="00C9606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E2335">
        <w:rPr>
          <w:rFonts w:ascii="Times New Roman" w:hAnsi="Times New Roman" w:cs="Times New Roman"/>
          <w:sz w:val="28"/>
          <w:szCs w:val="28"/>
        </w:rPr>
        <w:t>округа</w:t>
      </w:r>
      <w:r w:rsidR="00C96061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1E2335">
        <w:rPr>
          <w:rFonts w:ascii="Times New Roman" w:hAnsi="Times New Roman" w:cs="Times New Roman"/>
          <w:sz w:val="28"/>
          <w:szCs w:val="28"/>
        </w:rPr>
        <w:t>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д) общероссийскими средствами массовой информации.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</w:t>
      </w:r>
      <w:r w:rsidR="00190A8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E2335">
        <w:rPr>
          <w:rFonts w:ascii="Times New Roman" w:hAnsi="Times New Roman" w:cs="Times New Roman"/>
          <w:sz w:val="28"/>
          <w:szCs w:val="28"/>
        </w:rPr>
        <w:t>до 90 дней учредителем муниципального учреждения или лицом, которому такие полномочия предоставлены учредителем.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7. При осуществлении проверки уполномоченное структурное подразделение (должностное лицо) вправе: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</w:t>
      </w:r>
      <w:r w:rsidR="00444A1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E2335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E917B1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lastRenderedPageBreak/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решения </w:t>
      </w:r>
      <w:r w:rsidR="00190A8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E2335">
        <w:rPr>
          <w:rFonts w:ascii="Times New Roman" w:hAnsi="Times New Roman" w:cs="Times New Roman"/>
          <w:sz w:val="28"/>
          <w:szCs w:val="28"/>
        </w:rPr>
        <w:t>о начале проверки;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</w:t>
      </w:r>
      <w:hyperlink w:anchor="P41" w:history="1">
        <w:r w:rsidRPr="001E2335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1E2335">
        <w:rPr>
          <w:rFonts w:ascii="Times New Roman" w:hAnsi="Times New Roman" w:cs="Times New Roman"/>
          <w:sz w:val="28"/>
          <w:szCs w:val="28"/>
        </w:rPr>
        <w:t xml:space="preserve"> настоящих Правил, подлежат проверке - в течение 7 рабочих дней со дня обращения, а при наличии уважительной причины - в срок, согласованный с указанным лицом.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10. Лицо, замещающее должность руководителя муниципального учреждения, вправе: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lastRenderedPageBreak/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444A1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E2335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органы.</w:t>
      </w:r>
    </w:p>
    <w:p w:rsidR="00E917B1" w:rsidRPr="001E2335" w:rsidRDefault="00E917B1" w:rsidP="00444A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35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проверки, поступившие </w:t>
      </w:r>
      <w:r w:rsidR="00444A1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2335">
        <w:rPr>
          <w:rFonts w:ascii="Times New Roman" w:hAnsi="Times New Roman" w:cs="Times New Roman"/>
          <w:sz w:val="28"/>
          <w:szCs w:val="28"/>
        </w:rPr>
        <w:t xml:space="preserve">к учредителю муниципального учреждения или лицу, которому такие полномочия предоставлены учредителем, хранятся ими в соответствии </w:t>
      </w:r>
      <w:r w:rsidR="00444A1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E2335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об архивном деле.</w:t>
      </w:r>
    </w:p>
    <w:p w:rsidR="00E917B1" w:rsidRPr="001E2335" w:rsidRDefault="00E917B1" w:rsidP="00444A1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7B1" w:rsidRDefault="00E917B1" w:rsidP="00444A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E2335" w:rsidRPr="001E2335" w:rsidRDefault="001E2335" w:rsidP="00444A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bookmarkStart w:id="2" w:name="_GoBack"/>
      <w:bookmarkEnd w:id="2"/>
    </w:p>
    <w:sectPr w:rsidR="001E2335" w:rsidRPr="001E2335" w:rsidSect="00444A1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AA4" w:rsidRDefault="009B4AA4" w:rsidP="001E2335">
      <w:pPr>
        <w:spacing w:after="0" w:line="240" w:lineRule="auto"/>
      </w:pPr>
      <w:r>
        <w:separator/>
      </w:r>
    </w:p>
  </w:endnote>
  <w:endnote w:type="continuationSeparator" w:id="0">
    <w:p w:rsidR="009B4AA4" w:rsidRDefault="009B4AA4" w:rsidP="001E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AA4" w:rsidRDefault="009B4AA4" w:rsidP="001E2335">
      <w:pPr>
        <w:spacing w:after="0" w:line="240" w:lineRule="auto"/>
      </w:pPr>
      <w:r>
        <w:separator/>
      </w:r>
    </w:p>
  </w:footnote>
  <w:footnote w:type="continuationSeparator" w:id="0">
    <w:p w:rsidR="009B4AA4" w:rsidRDefault="009B4AA4" w:rsidP="001E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62089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E2335" w:rsidRPr="001E2335" w:rsidRDefault="001E2335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1E2335">
          <w:rPr>
            <w:rFonts w:ascii="Times New Roman" w:hAnsi="Times New Roman"/>
            <w:sz w:val="24"/>
            <w:szCs w:val="24"/>
          </w:rPr>
          <w:fldChar w:fldCharType="begin"/>
        </w:r>
        <w:r w:rsidRPr="001E233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E2335">
          <w:rPr>
            <w:rFonts w:ascii="Times New Roman" w:hAnsi="Times New Roman"/>
            <w:sz w:val="24"/>
            <w:szCs w:val="24"/>
          </w:rPr>
          <w:fldChar w:fldCharType="separate"/>
        </w:r>
        <w:r w:rsidR="00444A15">
          <w:rPr>
            <w:rFonts w:ascii="Times New Roman" w:hAnsi="Times New Roman"/>
            <w:noProof/>
            <w:sz w:val="24"/>
            <w:szCs w:val="24"/>
          </w:rPr>
          <w:t>3</w:t>
        </w:r>
        <w:r w:rsidRPr="001E233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68"/>
    <w:rsid w:val="00190A84"/>
    <w:rsid w:val="001E2335"/>
    <w:rsid w:val="002F395B"/>
    <w:rsid w:val="003459E8"/>
    <w:rsid w:val="00444A15"/>
    <w:rsid w:val="00531668"/>
    <w:rsid w:val="00715DF0"/>
    <w:rsid w:val="00871393"/>
    <w:rsid w:val="00937AB2"/>
    <w:rsid w:val="009B4AA4"/>
    <w:rsid w:val="00A84958"/>
    <w:rsid w:val="00BA46DB"/>
    <w:rsid w:val="00C96061"/>
    <w:rsid w:val="00E917B1"/>
    <w:rsid w:val="00F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EEE4D-0ED9-4647-A844-4846EBEA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7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17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E233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E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2335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E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2335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345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90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0A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192.168.2.222\&#1086;&#1073;&#1097;&#1080;&#1081;%20&#1086;&#1073;&#1084;&#1077;&#1085;&#1085;&#1080;&#1082;\&#1054;&#1041;&#1065;&#1048;&#1049;%20&#1054;&#1058;&#1044;&#1045;&#1051;\&#1054;&#1085;&#1080;&#1097;&#1077;&#1085;&#1082;&#1086;\&#1042;&#1077;&#1088;&#1077;&#1090;&#1077;&#1083;&#1100;&#1085;&#1080;&#1082;&#1086;&#1074;&#1072;%203\&#1087;&#1086;&#1089;&#1090;&#1072;&#1085;&#1086;&#1074;&#1083;&#1077;&#1085;&#1080;&#1077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Онищенко Светлана Васильевна</cp:lastModifiedBy>
  <cp:revision>12</cp:revision>
  <cp:lastPrinted>2026-04-09T03:25:00Z</cp:lastPrinted>
  <dcterms:created xsi:type="dcterms:W3CDTF">2020-07-15T02:58:00Z</dcterms:created>
  <dcterms:modified xsi:type="dcterms:W3CDTF">2026-04-09T03:26:00Z</dcterms:modified>
</cp:coreProperties>
</file>