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7198" w:tblpY="-22"/>
        <w:tblW w:w="0" w:type="auto"/>
        <w:tblLook w:val="04A0" w:firstRow="1" w:lastRow="0" w:firstColumn="1" w:lastColumn="0" w:noHBand="0" w:noVBand="1"/>
      </w:tblPr>
      <w:tblGrid>
        <w:gridCol w:w="4360"/>
      </w:tblGrid>
      <w:tr w:rsidR="00DC033A" w:rsidRPr="00DC033A" w:rsidTr="00DC033A">
        <w:tc>
          <w:tcPr>
            <w:tcW w:w="4360" w:type="dxa"/>
            <w:shd w:val="clear" w:color="auto" w:fill="auto"/>
          </w:tcPr>
          <w:p w:rsidR="00DC033A" w:rsidRPr="00DC033A" w:rsidRDefault="00DC033A" w:rsidP="00DC033A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DC033A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             Приложение № 1</w:t>
            </w:r>
          </w:p>
          <w:p w:rsidR="00DC033A" w:rsidRPr="00DC033A" w:rsidRDefault="00DC033A" w:rsidP="00DC033A">
            <w:pPr>
              <w:jc w:val="center"/>
              <w:rPr>
                <w:rFonts w:eastAsia="Calibri"/>
                <w:bCs w:val="0"/>
                <w:iCs w:val="0"/>
                <w:sz w:val="28"/>
                <w:szCs w:val="28"/>
              </w:rPr>
            </w:pPr>
          </w:p>
          <w:p w:rsidR="00DC033A" w:rsidRPr="00DC033A" w:rsidRDefault="00DC033A" w:rsidP="00DC033A">
            <w:pPr>
              <w:jc w:val="center"/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DC033A">
              <w:rPr>
                <w:rFonts w:eastAsia="Calibri"/>
                <w:bCs w:val="0"/>
                <w:iCs w:val="0"/>
                <w:sz w:val="28"/>
                <w:szCs w:val="28"/>
              </w:rPr>
              <w:t>УТВЕРЖДЕН</w:t>
            </w:r>
          </w:p>
          <w:p w:rsidR="00DC033A" w:rsidRPr="00DC033A" w:rsidRDefault="00DC033A" w:rsidP="00DC033A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DC033A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постановлением Администрации</w:t>
            </w:r>
          </w:p>
          <w:p w:rsidR="00DC033A" w:rsidRPr="00DC033A" w:rsidRDefault="00DC033A" w:rsidP="00DC033A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DC033A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    Хасынского муниципального</w:t>
            </w:r>
          </w:p>
          <w:p w:rsidR="00DC033A" w:rsidRPr="00DC033A" w:rsidRDefault="00DC033A" w:rsidP="00DC033A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DC033A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    округа Магаданской области</w:t>
            </w:r>
          </w:p>
          <w:p w:rsidR="00DC033A" w:rsidRPr="00DC033A" w:rsidRDefault="00DC033A" w:rsidP="00DC033A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DC033A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     от ______________ № _____</w:t>
            </w:r>
          </w:p>
        </w:tc>
      </w:tr>
    </w:tbl>
    <w:p w:rsidR="001E18F8" w:rsidRPr="00DC033A" w:rsidRDefault="001E18F8" w:rsidP="00694F1F">
      <w:pPr>
        <w:tabs>
          <w:tab w:val="left" w:pos="6636"/>
        </w:tabs>
      </w:pPr>
    </w:p>
    <w:p w:rsidR="00694F1F" w:rsidRPr="00DC033A" w:rsidRDefault="00694F1F" w:rsidP="00694F1F">
      <w:pPr>
        <w:tabs>
          <w:tab w:val="left" w:pos="6636"/>
        </w:tabs>
      </w:pPr>
    </w:p>
    <w:p w:rsidR="00694F1F" w:rsidRPr="00DC033A" w:rsidRDefault="00694F1F" w:rsidP="00694F1F">
      <w:pPr>
        <w:tabs>
          <w:tab w:val="left" w:pos="6636"/>
        </w:tabs>
      </w:pPr>
    </w:p>
    <w:p w:rsidR="00694F1F" w:rsidRPr="00DC033A" w:rsidRDefault="00694F1F" w:rsidP="00694F1F">
      <w:pPr>
        <w:tabs>
          <w:tab w:val="left" w:pos="6636"/>
        </w:tabs>
      </w:pPr>
    </w:p>
    <w:p w:rsidR="00694F1F" w:rsidRPr="00DC033A" w:rsidRDefault="00694F1F" w:rsidP="00694F1F">
      <w:pPr>
        <w:tabs>
          <w:tab w:val="left" w:pos="6636"/>
        </w:tabs>
      </w:pPr>
    </w:p>
    <w:p w:rsidR="00694F1F" w:rsidRPr="00DC033A" w:rsidRDefault="00694F1F" w:rsidP="00694F1F">
      <w:pPr>
        <w:tabs>
          <w:tab w:val="left" w:pos="6636"/>
        </w:tabs>
      </w:pPr>
    </w:p>
    <w:p w:rsidR="00694F1F" w:rsidRPr="00DC033A" w:rsidRDefault="00694F1F" w:rsidP="00694F1F">
      <w:pPr>
        <w:tabs>
          <w:tab w:val="left" w:pos="6636"/>
        </w:tabs>
        <w:rPr>
          <w:rFonts w:eastAsia="Calibri"/>
          <w:b/>
          <w:iCs w:val="0"/>
          <w:sz w:val="28"/>
          <w:szCs w:val="28"/>
          <w:lang w:eastAsia="en-US"/>
        </w:rPr>
      </w:pPr>
    </w:p>
    <w:p w:rsidR="00B02FDC" w:rsidRPr="00DC033A" w:rsidRDefault="00B02FDC" w:rsidP="00B02FDC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</w:p>
    <w:p w:rsidR="00DC033A" w:rsidRPr="00DC033A" w:rsidRDefault="00DC033A" w:rsidP="00B02FDC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</w:p>
    <w:p w:rsidR="00DC033A" w:rsidRPr="00DC033A" w:rsidRDefault="00DC033A" w:rsidP="00B02FDC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</w:p>
    <w:p w:rsidR="004772B1" w:rsidRPr="00DC033A" w:rsidRDefault="004772B1" w:rsidP="00B02FDC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</w:p>
    <w:p w:rsidR="005108C6" w:rsidRPr="00DC033A" w:rsidRDefault="001E18F8" w:rsidP="00B02FDC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  <w:r w:rsidRPr="00DC033A">
        <w:rPr>
          <w:rFonts w:eastAsia="Calibri"/>
          <w:b/>
          <w:iCs w:val="0"/>
          <w:sz w:val="28"/>
          <w:szCs w:val="28"/>
          <w:lang w:eastAsia="en-US"/>
        </w:rPr>
        <w:t>ПОЛОЖЕНИЕ</w:t>
      </w:r>
    </w:p>
    <w:p w:rsidR="00DC033A" w:rsidRDefault="00DC033A" w:rsidP="00154E46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  <w:r w:rsidRPr="00DC033A">
        <w:rPr>
          <w:rFonts w:eastAsia="Calibri"/>
          <w:b/>
          <w:iCs w:val="0"/>
          <w:sz w:val="28"/>
          <w:szCs w:val="28"/>
          <w:lang w:eastAsia="en-US"/>
        </w:rPr>
        <w:t>о рабочей группе муниципального образования «Хасынский муниципальный округ Магаданской области»</w:t>
      </w:r>
    </w:p>
    <w:p w:rsidR="00DC033A" w:rsidRDefault="00DC033A" w:rsidP="00154E46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  <w:r w:rsidRPr="00DC033A">
        <w:rPr>
          <w:rFonts w:eastAsia="Calibri"/>
          <w:b/>
          <w:iCs w:val="0"/>
          <w:sz w:val="28"/>
          <w:szCs w:val="28"/>
          <w:lang w:eastAsia="en-US"/>
        </w:rPr>
        <w:t>межведомственной комиссии по противодействию</w:t>
      </w:r>
    </w:p>
    <w:p w:rsidR="00DC033A" w:rsidRDefault="00DC033A" w:rsidP="00154E46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  <w:r w:rsidRPr="00DC033A">
        <w:rPr>
          <w:rFonts w:eastAsia="Calibri"/>
          <w:b/>
          <w:iCs w:val="0"/>
          <w:sz w:val="28"/>
          <w:szCs w:val="28"/>
          <w:lang w:eastAsia="en-US"/>
        </w:rPr>
        <w:t>нелегальной занятости на территории</w:t>
      </w:r>
    </w:p>
    <w:p w:rsidR="00154E46" w:rsidRDefault="00DC033A" w:rsidP="00154E46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  <w:r w:rsidRPr="00DC033A">
        <w:rPr>
          <w:rFonts w:eastAsia="Calibri"/>
          <w:b/>
          <w:iCs w:val="0"/>
          <w:sz w:val="28"/>
          <w:szCs w:val="28"/>
          <w:lang w:eastAsia="en-US"/>
        </w:rPr>
        <w:t>Магаданской области</w:t>
      </w:r>
    </w:p>
    <w:p w:rsidR="00DC033A" w:rsidRDefault="00DC033A" w:rsidP="00DC033A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</w:p>
    <w:p w:rsidR="00154E46" w:rsidRPr="00DC033A" w:rsidRDefault="00502D3D" w:rsidP="00DC033A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eastAsiaTheme="minorHAnsi"/>
          <w:b/>
          <w:iCs w:val="0"/>
          <w:sz w:val="28"/>
          <w:szCs w:val="28"/>
          <w:lang w:eastAsia="en-US"/>
        </w:rPr>
      </w:pPr>
      <w:r w:rsidRPr="00DC033A">
        <w:rPr>
          <w:rFonts w:eastAsiaTheme="minorHAnsi"/>
          <w:b/>
          <w:iCs w:val="0"/>
          <w:sz w:val="28"/>
          <w:szCs w:val="28"/>
          <w:lang w:eastAsia="en-US"/>
        </w:rPr>
        <w:t>1</w:t>
      </w:r>
      <w:r w:rsidR="00154E46" w:rsidRPr="00DC033A">
        <w:rPr>
          <w:rFonts w:eastAsiaTheme="minorHAnsi"/>
          <w:b/>
          <w:iCs w:val="0"/>
          <w:sz w:val="28"/>
          <w:szCs w:val="28"/>
          <w:lang w:eastAsia="en-US"/>
        </w:rPr>
        <w:t>. Общие положения</w:t>
      </w:r>
    </w:p>
    <w:p w:rsidR="00154E46" w:rsidRPr="00DC033A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1.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1. Настоящее Положение определяет порядок создания и деятельности рабоч</w:t>
      </w:r>
      <w:r w:rsidR="00ED1504" w:rsidRPr="00DC033A">
        <w:rPr>
          <w:rFonts w:eastAsiaTheme="minorHAnsi"/>
          <w:iCs w:val="0"/>
          <w:sz w:val="28"/>
          <w:szCs w:val="28"/>
          <w:lang w:eastAsia="en-US"/>
        </w:rPr>
        <w:t>ей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 xml:space="preserve"> групп</w:t>
      </w:r>
      <w:r w:rsidR="00ED1504" w:rsidRPr="00DC033A">
        <w:rPr>
          <w:rFonts w:eastAsiaTheme="minorHAnsi"/>
          <w:iCs w:val="0"/>
          <w:sz w:val="28"/>
          <w:szCs w:val="28"/>
          <w:lang w:eastAsia="en-US"/>
        </w:rPr>
        <w:t xml:space="preserve">ы </w:t>
      </w:r>
      <w:r w:rsidR="00ED1504" w:rsidRPr="00DC033A">
        <w:rPr>
          <w:sz w:val="28"/>
          <w:szCs w:val="28"/>
        </w:rPr>
        <w:t xml:space="preserve">муниципального образования «Хасынский муниципальный округ Магаданской области» межведомственной комиссии </w:t>
      </w:r>
      <w:r w:rsidR="00DC033A">
        <w:rPr>
          <w:sz w:val="28"/>
          <w:szCs w:val="28"/>
        </w:rPr>
        <w:t xml:space="preserve">                                        </w:t>
      </w:r>
      <w:r w:rsidR="00ED1504" w:rsidRPr="00DC033A">
        <w:rPr>
          <w:sz w:val="28"/>
          <w:szCs w:val="28"/>
        </w:rPr>
        <w:t>по противодействию нелегальной занятости на территории Магаданской области</w:t>
      </w:r>
      <w:r w:rsidR="00ED1504" w:rsidRPr="00DC033A">
        <w:rPr>
          <w:rFonts w:eastAsiaTheme="minorHAnsi"/>
          <w:iCs w:val="0"/>
          <w:sz w:val="28"/>
          <w:szCs w:val="28"/>
          <w:lang w:eastAsia="en-US"/>
        </w:rPr>
        <w:t xml:space="preserve"> 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(далее - рабочая группа).</w:t>
      </w:r>
    </w:p>
    <w:p w:rsidR="002F75BA" w:rsidRPr="00DC033A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 w:val="0"/>
          <w:iCs w:val="0"/>
          <w:sz w:val="28"/>
          <w:szCs w:val="28"/>
          <w:lang w:eastAsia="en-US"/>
        </w:rPr>
      </w:pPr>
      <w:r>
        <w:rPr>
          <w:rFonts w:eastAsiaTheme="minorHAnsi"/>
          <w:bCs w:val="0"/>
          <w:iCs w:val="0"/>
          <w:sz w:val="28"/>
          <w:szCs w:val="28"/>
          <w:lang w:eastAsia="en-US"/>
        </w:rPr>
        <w:t>1.</w:t>
      </w:r>
      <w:r w:rsidR="002F75BA"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2. Рабочая группа создается в целях выполнения задач, возложенных </w:t>
      </w:r>
      <w:r w:rsid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                  </w:t>
      </w:r>
      <w:r w:rsidR="002F75BA" w:rsidRPr="00DC033A">
        <w:rPr>
          <w:rFonts w:eastAsiaTheme="minorHAnsi"/>
          <w:bCs w:val="0"/>
          <w:iCs w:val="0"/>
          <w:sz w:val="28"/>
          <w:szCs w:val="28"/>
          <w:lang w:eastAsia="en-US"/>
        </w:rPr>
        <w:t>на межведомственную комиссию по противодействию нелегальной занятости на территории Магаданской области</w:t>
      </w:r>
      <w:r w:rsidR="00C40573"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 (далее </w:t>
      </w:r>
      <w:r w:rsidR="00DC033A">
        <w:rPr>
          <w:rFonts w:eastAsiaTheme="minorHAnsi"/>
          <w:bCs w:val="0"/>
          <w:iCs w:val="0"/>
          <w:sz w:val="28"/>
          <w:szCs w:val="28"/>
          <w:lang w:eastAsia="en-US"/>
        </w:rPr>
        <w:t>-</w:t>
      </w:r>
      <w:r w:rsidR="00C40573"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 межведомственная комиссия)</w:t>
      </w:r>
      <w:r w:rsidR="002F75BA" w:rsidRPr="00DC033A">
        <w:rPr>
          <w:rFonts w:eastAsiaTheme="minorHAnsi"/>
          <w:bCs w:val="0"/>
          <w:iCs w:val="0"/>
          <w:sz w:val="28"/>
          <w:szCs w:val="28"/>
          <w:lang w:eastAsia="en-US"/>
        </w:rPr>
        <w:t>, и является ее неотъемлемой частью.</w:t>
      </w:r>
    </w:p>
    <w:p w:rsidR="002F75BA" w:rsidRPr="00DC033A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 w:val="0"/>
          <w:iCs w:val="0"/>
          <w:sz w:val="28"/>
          <w:szCs w:val="28"/>
          <w:lang w:eastAsia="en-US"/>
        </w:rPr>
      </w:pPr>
      <w:r>
        <w:rPr>
          <w:rFonts w:eastAsiaTheme="minorHAnsi"/>
          <w:bCs w:val="0"/>
          <w:iCs w:val="0"/>
          <w:sz w:val="28"/>
          <w:szCs w:val="28"/>
          <w:lang w:eastAsia="en-US"/>
        </w:rPr>
        <w:t>1.</w:t>
      </w:r>
      <w:r w:rsidR="002F75BA"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3. Рабочая группа в своей деятельности руководствуется </w:t>
      </w:r>
      <w:hyperlink r:id="rId7" w:history="1">
        <w:r w:rsidR="002F75BA" w:rsidRPr="00DC033A">
          <w:rPr>
            <w:rFonts w:eastAsiaTheme="minorHAnsi"/>
            <w:bCs w:val="0"/>
            <w:iCs w:val="0"/>
            <w:sz w:val="28"/>
            <w:szCs w:val="28"/>
            <w:lang w:eastAsia="en-US"/>
          </w:rPr>
          <w:t>Конституцией</w:t>
        </w:r>
      </w:hyperlink>
      <w:r w:rsidR="002F75BA"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 Российской Федерации, федеральными законами, нормативными правовыми актами Президента Российской Федерации, Правительства Российской Федерации, законами и иными нормативными правовыми актами Магаданской области, а </w:t>
      </w:r>
      <w:r w:rsidR="002F75BA" w:rsidRPr="00DC033A">
        <w:rPr>
          <w:rFonts w:eastAsiaTheme="minorHAnsi"/>
          <w:iCs w:val="0"/>
          <w:sz w:val="28"/>
          <w:szCs w:val="28"/>
          <w:lang w:eastAsia="en-US"/>
        </w:rPr>
        <w:t>также настоящим Положением</w:t>
      </w:r>
      <w:r w:rsidR="002F75BA" w:rsidRPr="00DC033A">
        <w:rPr>
          <w:rFonts w:eastAsiaTheme="minorHAnsi"/>
          <w:bCs w:val="0"/>
          <w:iCs w:val="0"/>
          <w:sz w:val="28"/>
          <w:szCs w:val="28"/>
          <w:lang w:eastAsia="en-US"/>
        </w:rPr>
        <w:t>.</w:t>
      </w:r>
    </w:p>
    <w:p w:rsidR="002F75BA" w:rsidRPr="00DC033A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 w:val="0"/>
          <w:iCs w:val="0"/>
          <w:sz w:val="28"/>
          <w:szCs w:val="28"/>
          <w:lang w:eastAsia="en-US"/>
        </w:rPr>
      </w:pPr>
      <w:r>
        <w:rPr>
          <w:rFonts w:eastAsiaTheme="minorHAnsi"/>
          <w:bCs w:val="0"/>
          <w:iCs w:val="0"/>
          <w:sz w:val="28"/>
          <w:szCs w:val="28"/>
          <w:lang w:eastAsia="en-US"/>
        </w:rPr>
        <w:t>1.</w:t>
      </w:r>
      <w:r w:rsidR="002F75BA" w:rsidRPr="00DC033A">
        <w:rPr>
          <w:rFonts w:eastAsiaTheme="minorHAnsi"/>
          <w:bCs w:val="0"/>
          <w:iCs w:val="0"/>
          <w:sz w:val="28"/>
          <w:szCs w:val="28"/>
          <w:lang w:eastAsia="en-US"/>
        </w:rPr>
        <w:t>4.</w:t>
      </w:r>
      <w:r w:rsidR="00C14A76"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 </w:t>
      </w:r>
      <w:r w:rsidR="002F75BA"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Рабочая группа осуществляет свою деятельность во взаимодействии с </w:t>
      </w:r>
      <w:r w:rsidR="00523AAD" w:rsidRPr="00DC033A">
        <w:rPr>
          <w:rFonts w:eastAsiaTheme="minorHAnsi"/>
          <w:bCs w:val="0"/>
          <w:iCs w:val="0"/>
          <w:sz w:val="28"/>
          <w:szCs w:val="28"/>
          <w:lang w:eastAsia="en-US"/>
        </w:rPr>
        <w:t>межведомственной к</w:t>
      </w:r>
      <w:r w:rsidR="002F75BA"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омиссией, территориальными органами федеральных органов исполнительной власти, органами </w:t>
      </w:r>
      <w:r w:rsidR="002F75BA" w:rsidRPr="00DC033A">
        <w:rPr>
          <w:rFonts w:eastAsiaTheme="minorHAnsi"/>
          <w:bCs w:val="0"/>
          <w:iCs w:val="0"/>
          <w:sz w:val="28"/>
          <w:szCs w:val="28"/>
          <w:lang w:eastAsia="en-US"/>
        </w:rPr>
        <w:lastRenderedPageBreak/>
        <w:t xml:space="preserve">исполнительной власти Магаданской области, государственными внебюджетными </w:t>
      </w:r>
      <w:r w:rsidR="00B53CA9" w:rsidRPr="00DC033A">
        <w:rPr>
          <w:rFonts w:eastAsiaTheme="minorHAnsi"/>
          <w:bCs w:val="0"/>
          <w:iCs w:val="0"/>
          <w:sz w:val="28"/>
          <w:szCs w:val="28"/>
          <w:lang w:eastAsia="en-US"/>
        </w:rPr>
        <w:t>фондами, работодателями</w:t>
      </w:r>
      <w:r w:rsidR="002F75BA"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 Магаданской области.</w:t>
      </w:r>
    </w:p>
    <w:p w:rsidR="00154E46" w:rsidRPr="00DC033A" w:rsidRDefault="00502D3D" w:rsidP="00DC033A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iCs w:val="0"/>
          <w:sz w:val="28"/>
          <w:szCs w:val="28"/>
          <w:lang w:eastAsia="en-US"/>
        </w:rPr>
      </w:pPr>
      <w:r w:rsidRPr="00DC033A">
        <w:rPr>
          <w:rFonts w:eastAsiaTheme="minorHAnsi"/>
          <w:b/>
          <w:iCs w:val="0"/>
          <w:sz w:val="28"/>
          <w:szCs w:val="28"/>
          <w:lang w:eastAsia="en-US"/>
        </w:rPr>
        <w:t>2</w:t>
      </w:r>
      <w:r w:rsidR="00154E46" w:rsidRPr="00DC033A">
        <w:rPr>
          <w:rFonts w:eastAsiaTheme="minorHAnsi"/>
          <w:b/>
          <w:iCs w:val="0"/>
          <w:sz w:val="28"/>
          <w:szCs w:val="28"/>
          <w:lang w:eastAsia="en-US"/>
        </w:rPr>
        <w:t>. Организационные основы деятельности рабоч</w:t>
      </w:r>
      <w:r w:rsidR="00ED1504" w:rsidRPr="00DC033A">
        <w:rPr>
          <w:rFonts w:eastAsiaTheme="minorHAnsi"/>
          <w:b/>
          <w:iCs w:val="0"/>
          <w:sz w:val="28"/>
          <w:szCs w:val="28"/>
          <w:lang w:eastAsia="en-US"/>
        </w:rPr>
        <w:t>ей</w:t>
      </w:r>
      <w:r w:rsidR="00154E46" w:rsidRPr="00DC033A">
        <w:rPr>
          <w:rFonts w:eastAsiaTheme="minorHAnsi"/>
          <w:b/>
          <w:iCs w:val="0"/>
          <w:sz w:val="28"/>
          <w:szCs w:val="28"/>
          <w:lang w:eastAsia="en-US"/>
        </w:rPr>
        <w:t xml:space="preserve"> групп</w:t>
      </w:r>
      <w:r w:rsidR="00ED1504" w:rsidRPr="00DC033A">
        <w:rPr>
          <w:rFonts w:eastAsiaTheme="minorHAnsi"/>
          <w:b/>
          <w:iCs w:val="0"/>
          <w:sz w:val="28"/>
          <w:szCs w:val="28"/>
          <w:lang w:eastAsia="en-US"/>
        </w:rPr>
        <w:t>ы</w:t>
      </w:r>
    </w:p>
    <w:p w:rsidR="00154E46" w:rsidRPr="00DC033A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DC033A">
        <w:rPr>
          <w:rFonts w:eastAsiaTheme="minorHAnsi"/>
          <w:iCs w:val="0"/>
          <w:sz w:val="28"/>
          <w:szCs w:val="28"/>
          <w:lang w:eastAsia="en-US"/>
        </w:rPr>
        <w:t>1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 xml:space="preserve">. Рабочая группа состоит из председателя рабочей группы, заместителя председателя рабочей группы, секретаря рабочей группы </w:t>
      </w:r>
      <w:r w:rsidR="00DC033A">
        <w:rPr>
          <w:rFonts w:eastAsiaTheme="minorHAnsi"/>
          <w:iCs w:val="0"/>
          <w:sz w:val="28"/>
          <w:szCs w:val="28"/>
          <w:lang w:eastAsia="en-US"/>
        </w:rPr>
        <w:t xml:space="preserve">                      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и членов рабочей группы.</w:t>
      </w:r>
    </w:p>
    <w:p w:rsidR="005A7904" w:rsidRPr="00DC033A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 w:val="0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DC033A">
        <w:rPr>
          <w:rFonts w:eastAsiaTheme="minorHAnsi"/>
          <w:iCs w:val="0"/>
          <w:sz w:val="28"/>
          <w:szCs w:val="28"/>
          <w:lang w:eastAsia="en-US"/>
        </w:rPr>
        <w:t>2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. Состав членов рабочей группы формируется председателем рабочей группы</w:t>
      </w:r>
      <w:r w:rsidR="005A7904"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 и утверждается </w:t>
      </w:r>
      <w:r>
        <w:rPr>
          <w:rFonts w:eastAsiaTheme="minorHAnsi"/>
          <w:bCs w:val="0"/>
          <w:iCs w:val="0"/>
          <w:sz w:val="28"/>
          <w:szCs w:val="28"/>
          <w:lang w:eastAsia="en-US"/>
        </w:rPr>
        <w:t>г</w:t>
      </w:r>
      <w:r w:rsidR="005A7904"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лавой Хасынского муниципального округа Магаданской области. </w:t>
      </w:r>
    </w:p>
    <w:p w:rsidR="005A7904" w:rsidRPr="00DC033A" w:rsidRDefault="005A7904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 w:val="0"/>
          <w:iCs w:val="0"/>
          <w:sz w:val="28"/>
          <w:szCs w:val="28"/>
          <w:lang w:eastAsia="en-US"/>
        </w:rPr>
      </w:pPr>
      <w:r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Участие представителей органов прокуратуры, службы занятости, социального фонда, в заседаниях рабочей группы возможно по приглашению председателя (заместителя председателя) рабочей группы без вхождения </w:t>
      </w:r>
      <w:r w:rsid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                        </w:t>
      </w:r>
      <w:r w:rsidRPr="00DC033A">
        <w:rPr>
          <w:rFonts w:eastAsiaTheme="minorHAnsi"/>
          <w:bCs w:val="0"/>
          <w:iCs w:val="0"/>
          <w:sz w:val="28"/>
          <w:szCs w:val="28"/>
          <w:lang w:eastAsia="en-US"/>
        </w:rPr>
        <w:t>в ее состав.</w:t>
      </w:r>
    </w:p>
    <w:p w:rsidR="00154E46" w:rsidRPr="00DC033A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DC033A">
        <w:rPr>
          <w:rFonts w:eastAsiaTheme="minorHAnsi"/>
          <w:iCs w:val="0"/>
          <w:sz w:val="28"/>
          <w:szCs w:val="28"/>
          <w:lang w:eastAsia="en-US"/>
        </w:rPr>
        <w:t>3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 xml:space="preserve">. Председатель рабочей группы, заместитель председателя рабочей группы и секретарь рабочей группы назначаются из числа представителей органа местного самоуправления </w:t>
      </w:r>
      <w:r>
        <w:rPr>
          <w:rFonts w:eastAsiaTheme="minorHAnsi"/>
          <w:iCs w:val="0"/>
          <w:sz w:val="28"/>
          <w:szCs w:val="28"/>
          <w:lang w:eastAsia="en-US"/>
        </w:rPr>
        <w:t xml:space="preserve">Хасынского муниципального округа </w:t>
      </w:r>
      <w:bookmarkStart w:id="0" w:name="_GoBack"/>
      <w:bookmarkEnd w:id="0"/>
      <w:r w:rsidR="00154E46" w:rsidRPr="00DC033A">
        <w:rPr>
          <w:rFonts w:eastAsiaTheme="minorHAnsi"/>
          <w:iCs w:val="0"/>
          <w:sz w:val="28"/>
          <w:szCs w:val="28"/>
          <w:lang w:eastAsia="en-US"/>
        </w:rPr>
        <w:t>Магаданской области.</w:t>
      </w:r>
    </w:p>
    <w:p w:rsidR="00154E46" w:rsidRPr="00DC033A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DC033A">
        <w:rPr>
          <w:rFonts w:eastAsiaTheme="minorHAnsi"/>
          <w:iCs w:val="0"/>
          <w:sz w:val="28"/>
          <w:szCs w:val="28"/>
          <w:lang w:eastAsia="en-US"/>
        </w:rPr>
        <w:t>4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. Председатель рабочей группы руководит деятельностью рабочей группы и несет ответственность за выполнение возложенных на рабочую группу задач.</w:t>
      </w:r>
    </w:p>
    <w:p w:rsidR="00154E46" w:rsidRPr="00DC033A" w:rsidRDefault="00154E46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DC033A">
        <w:rPr>
          <w:rFonts w:eastAsiaTheme="minorHAnsi"/>
          <w:iCs w:val="0"/>
          <w:sz w:val="28"/>
          <w:szCs w:val="28"/>
          <w:lang w:eastAsia="en-US"/>
        </w:rPr>
        <w:t>В случае отсутствия председателя рабочей группы его полномочия осуществляет заместитель председателя рабочей группы.</w:t>
      </w:r>
    </w:p>
    <w:p w:rsidR="00154E46" w:rsidRPr="00DC033A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DC033A">
        <w:rPr>
          <w:rFonts w:eastAsiaTheme="minorHAnsi"/>
          <w:iCs w:val="0"/>
          <w:sz w:val="28"/>
          <w:szCs w:val="28"/>
          <w:lang w:eastAsia="en-US"/>
        </w:rPr>
        <w:t>5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. Работа рабоч</w:t>
      </w:r>
      <w:r w:rsidR="00B850BB" w:rsidRPr="00DC033A">
        <w:rPr>
          <w:rFonts w:eastAsiaTheme="minorHAnsi"/>
          <w:iCs w:val="0"/>
          <w:sz w:val="28"/>
          <w:szCs w:val="28"/>
          <w:lang w:eastAsia="en-US"/>
        </w:rPr>
        <w:t>ей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 xml:space="preserve"> групп</w:t>
      </w:r>
      <w:r w:rsidR="00B850BB" w:rsidRPr="00DC033A">
        <w:rPr>
          <w:rFonts w:eastAsiaTheme="minorHAnsi"/>
          <w:iCs w:val="0"/>
          <w:sz w:val="28"/>
          <w:szCs w:val="28"/>
          <w:lang w:eastAsia="en-US"/>
        </w:rPr>
        <w:t>ы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 xml:space="preserve"> осуществляется в форме заседаний, которые могут быть проведены в очном формате или в формате видео-конференц-связи.</w:t>
      </w:r>
    </w:p>
    <w:p w:rsidR="000C27DF" w:rsidRPr="00DC033A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 w:val="0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DC033A">
        <w:rPr>
          <w:rFonts w:eastAsiaTheme="minorHAnsi"/>
          <w:iCs w:val="0"/>
          <w:sz w:val="28"/>
          <w:szCs w:val="28"/>
          <w:lang w:eastAsia="en-US"/>
        </w:rPr>
        <w:t>6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. Заседания рабочей группы проводятся по мере необходимости</w:t>
      </w:r>
      <w:r w:rsidR="000C27DF" w:rsidRPr="00DC033A">
        <w:rPr>
          <w:rFonts w:eastAsiaTheme="minorHAnsi"/>
          <w:iCs w:val="0"/>
          <w:sz w:val="28"/>
          <w:szCs w:val="28"/>
          <w:lang w:eastAsia="en-US"/>
        </w:rPr>
        <w:t>.</w:t>
      </w:r>
      <w:r w:rsidR="000C27DF"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 </w:t>
      </w:r>
    </w:p>
    <w:p w:rsidR="00154E46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DC033A">
        <w:rPr>
          <w:rFonts w:eastAsiaTheme="minorHAnsi"/>
          <w:iCs w:val="0"/>
          <w:sz w:val="28"/>
          <w:szCs w:val="28"/>
          <w:lang w:eastAsia="en-US"/>
        </w:rPr>
        <w:t>7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. Заседание рабочей группы считается правомочным, если на нем присутствует более половины ее членов.</w:t>
      </w:r>
    </w:p>
    <w:p w:rsidR="00DC033A" w:rsidRDefault="00DC033A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</w:p>
    <w:p w:rsidR="00DC033A" w:rsidRPr="00DC033A" w:rsidRDefault="00DC033A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</w:p>
    <w:p w:rsidR="00154E46" w:rsidRPr="00DC033A" w:rsidRDefault="00154E46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DC033A">
        <w:rPr>
          <w:rFonts w:eastAsiaTheme="minorHAnsi"/>
          <w:iCs w:val="0"/>
          <w:sz w:val="28"/>
          <w:szCs w:val="28"/>
          <w:lang w:eastAsia="en-US"/>
        </w:rPr>
        <w:lastRenderedPageBreak/>
        <w:t>Решения рабочей группы принимаются большинством голосов присутствующих на заседании членов рабочей группы. В случае равенства голосов решающим является голос председательствующего на заседании членов рабочей группы.</w:t>
      </w:r>
    </w:p>
    <w:p w:rsidR="00154E46" w:rsidRPr="00DC033A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DC033A">
        <w:rPr>
          <w:rFonts w:eastAsiaTheme="minorHAnsi"/>
          <w:iCs w:val="0"/>
          <w:sz w:val="28"/>
          <w:szCs w:val="28"/>
          <w:lang w:eastAsia="en-US"/>
        </w:rPr>
        <w:t>8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. Члены рабочей группы не вправе разглашать сведения, составляющие служебную, коммерческую или налоговую тайну, ставшие им известными в ходе работы рабочей группы.</w:t>
      </w:r>
    </w:p>
    <w:p w:rsidR="00154E46" w:rsidRPr="00DC033A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DC033A">
        <w:rPr>
          <w:rFonts w:eastAsiaTheme="minorHAnsi"/>
          <w:iCs w:val="0"/>
          <w:sz w:val="28"/>
          <w:szCs w:val="28"/>
          <w:lang w:eastAsia="en-US"/>
        </w:rPr>
        <w:t>9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. Секретарь рабочей группы:</w:t>
      </w:r>
    </w:p>
    <w:p w:rsidR="00154E46" w:rsidRPr="00DC033A" w:rsidRDefault="0094334D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DC033A">
        <w:rPr>
          <w:rFonts w:eastAsiaTheme="minorHAnsi"/>
          <w:iCs w:val="0"/>
          <w:sz w:val="28"/>
          <w:szCs w:val="28"/>
          <w:lang w:eastAsia="en-US"/>
        </w:rPr>
        <w:t>а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) осуществляет организационное и техническое обеспечение рабочей группы;</w:t>
      </w:r>
    </w:p>
    <w:p w:rsidR="00154E46" w:rsidRPr="00DC033A" w:rsidRDefault="0094334D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DC033A">
        <w:rPr>
          <w:rFonts w:eastAsiaTheme="minorHAnsi"/>
          <w:iCs w:val="0"/>
          <w:sz w:val="28"/>
          <w:szCs w:val="28"/>
          <w:lang w:eastAsia="en-US"/>
        </w:rPr>
        <w:t>б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) формирует повестку дня заседания с учетом предложений членов рабочей группы, передает проект повестки дня заседания на утверждение председателю рабочей группы;</w:t>
      </w:r>
    </w:p>
    <w:p w:rsidR="00154E46" w:rsidRPr="00DC033A" w:rsidRDefault="0094334D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DC033A">
        <w:rPr>
          <w:rFonts w:eastAsiaTheme="minorHAnsi"/>
          <w:iCs w:val="0"/>
          <w:sz w:val="28"/>
          <w:szCs w:val="28"/>
          <w:lang w:eastAsia="en-US"/>
        </w:rPr>
        <w:t>в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) извещает членов рабочей группы о дате, времени и месте заседания рабочей группы, организует подготовку информационных материалов для рассмотрения на заседаниях рабочей группы, ведет протоколы заседаний рабочей группы</w:t>
      </w:r>
      <w:r w:rsidRPr="00DC033A">
        <w:rPr>
          <w:rFonts w:eastAsiaTheme="minorHAnsi"/>
          <w:iCs w:val="0"/>
          <w:sz w:val="28"/>
          <w:szCs w:val="28"/>
          <w:lang w:eastAsia="en-US"/>
        </w:rPr>
        <w:t>;</w:t>
      </w:r>
    </w:p>
    <w:p w:rsidR="00154E46" w:rsidRPr="00DC033A" w:rsidRDefault="0094334D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DC033A">
        <w:rPr>
          <w:rFonts w:eastAsiaTheme="minorHAnsi"/>
          <w:iCs w:val="0"/>
          <w:sz w:val="28"/>
          <w:szCs w:val="28"/>
          <w:lang w:eastAsia="en-US"/>
        </w:rPr>
        <w:t>г) р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ешения рабочей группы оформляются протоколом, который подписывает председатель рабочей группы.</w:t>
      </w:r>
    </w:p>
    <w:p w:rsidR="00154E46" w:rsidRPr="00DC033A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DC033A">
        <w:rPr>
          <w:rFonts w:eastAsiaTheme="minorHAnsi"/>
          <w:iCs w:val="0"/>
          <w:sz w:val="28"/>
          <w:szCs w:val="28"/>
          <w:lang w:eastAsia="en-US"/>
        </w:rPr>
        <w:t>10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 xml:space="preserve">. Решения рабочей группы, принятые в пределах ее компетенции, </w:t>
      </w:r>
      <w:r w:rsidR="00DC033A">
        <w:rPr>
          <w:rFonts w:eastAsiaTheme="minorHAnsi"/>
          <w:iCs w:val="0"/>
          <w:sz w:val="28"/>
          <w:szCs w:val="28"/>
          <w:lang w:eastAsia="en-US"/>
        </w:rPr>
        <w:t xml:space="preserve">                   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в течение 5 рабочих дней со дня проведения заседания рабочей группы направляются членам рабочей группы, а также приглашенным и (или) заслушанным на заседаниях рабочей группы работодателям и (или) учредителям организаций.</w:t>
      </w:r>
    </w:p>
    <w:p w:rsidR="00154E46" w:rsidRPr="00DC033A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DC033A">
        <w:rPr>
          <w:rFonts w:eastAsiaTheme="minorHAnsi"/>
          <w:iCs w:val="0"/>
          <w:sz w:val="28"/>
          <w:szCs w:val="28"/>
          <w:lang w:eastAsia="en-US"/>
        </w:rPr>
        <w:t>11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. Контроль за исполнением решений рабочей группы осуществляет председатель (заместитель председателя) рабочей группы.</w:t>
      </w:r>
    </w:p>
    <w:p w:rsidR="00154E46" w:rsidRPr="00DC033A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2.</w:t>
      </w:r>
      <w:r w:rsidR="00DC033A">
        <w:rPr>
          <w:rFonts w:eastAsiaTheme="minorHAnsi"/>
          <w:iCs w:val="0"/>
          <w:sz w:val="28"/>
          <w:szCs w:val="28"/>
          <w:lang w:eastAsia="en-US"/>
        </w:rPr>
        <w:t>12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 xml:space="preserve">. В случае неисполнения работодателями, заслушанными </w:t>
      </w:r>
      <w:r w:rsidR="00DC033A">
        <w:rPr>
          <w:rFonts w:eastAsiaTheme="minorHAnsi"/>
          <w:iCs w:val="0"/>
          <w:sz w:val="28"/>
          <w:szCs w:val="28"/>
          <w:lang w:eastAsia="en-US"/>
        </w:rPr>
        <w:t xml:space="preserve">                                  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 xml:space="preserve">на заседаниях рабочей группы, решений рабочей группы данная информация направляется председателем (заместителем председателя) рабочей группы </w:t>
      </w:r>
      <w:r w:rsidR="00DC033A">
        <w:rPr>
          <w:rFonts w:eastAsiaTheme="minorHAnsi"/>
          <w:iCs w:val="0"/>
          <w:sz w:val="28"/>
          <w:szCs w:val="28"/>
          <w:lang w:eastAsia="en-US"/>
        </w:rPr>
        <w:t xml:space="preserve">                        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в межведомственную комиссию</w:t>
      </w:r>
      <w:r w:rsidR="00293408" w:rsidRPr="00DC033A">
        <w:rPr>
          <w:rFonts w:eastAsiaTheme="minorHAnsi"/>
          <w:iCs w:val="0"/>
          <w:sz w:val="28"/>
          <w:szCs w:val="28"/>
          <w:lang w:eastAsia="en-US"/>
        </w:rPr>
        <w:t xml:space="preserve"> для принятия мер реагирования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.</w:t>
      </w:r>
    </w:p>
    <w:p w:rsidR="00154E46" w:rsidRPr="00DC033A" w:rsidRDefault="00502D3D" w:rsidP="00DC033A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eastAsiaTheme="minorHAnsi"/>
          <w:b/>
          <w:iCs w:val="0"/>
          <w:sz w:val="28"/>
          <w:szCs w:val="28"/>
          <w:lang w:eastAsia="en-US"/>
        </w:rPr>
      </w:pPr>
      <w:r w:rsidRPr="00DC033A">
        <w:rPr>
          <w:rFonts w:eastAsiaTheme="minorHAnsi"/>
          <w:b/>
          <w:iCs w:val="0"/>
          <w:sz w:val="28"/>
          <w:szCs w:val="28"/>
          <w:lang w:eastAsia="en-US"/>
        </w:rPr>
        <w:lastRenderedPageBreak/>
        <w:t>3</w:t>
      </w:r>
      <w:r w:rsidR="00154E46" w:rsidRPr="00DC033A">
        <w:rPr>
          <w:rFonts w:eastAsiaTheme="minorHAnsi"/>
          <w:b/>
          <w:iCs w:val="0"/>
          <w:sz w:val="28"/>
          <w:szCs w:val="28"/>
          <w:lang w:eastAsia="en-US"/>
        </w:rPr>
        <w:t xml:space="preserve">. </w:t>
      </w:r>
      <w:r w:rsidR="000C27DF" w:rsidRPr="00DC033A">
        <w:rPr>
          <w:rFonts w:eastAsiaTheme="minorHAnsi"/>
          <w:b/>
          <w:iCs w:val="0"/>
          <w:sz w:val="28"/>
          <w:szCs w:val="28"/>
          <w:lang w:eastAsia="en-US"/>
        </w:rPr>
        <w:t xml:space="preserve">Задачи </w:t>
      </w:r>
      <w:r w:rsidR="00154E46" w:rsidRPr="00DC033A">
        <w:rPr>
          <w:rFonts w:eastAsiaTheme="minorHAnsi"/>
          <w:b/>
          <w:iCs w:val="0"/>
          <w:sz w:val="28"/>
          <w:szCs w:val="28"/>
          <w:lang w:eastAsia="en-US"/>
        </w:rPr>
        <w:t>рабоч</w:t>
      </w:r>
      <w:r w:rsidR="00ED1504" w:rsidRPr="00DC033A">
        <w:rPr>
          <w:rFonts w:eastAsiaTheme="minorHAnsi"/>
          <w:b/>
          <w:iCs w:val="0"/>
          <w:sz w:val="28"/>
          <w:szCs w:val="28"/>
          <w:lang w:eastAsia="en-US"/>
        </w:rPr>
        <w:t xml:space="preserve">ей </w:t>
      </w:r>
      <w:r w:rsidR="00154E46" w:rsidRPr="00DC033A">
        <w:rPr>
          <w:rFonts w:eastAsiaTheme="minorHAnsi"/>
          <w:b/>
          <w:iCs w:val="0"/>
          <w:sz w:val="28"/>
          <w:szCs w:val="28"/>
          <w:lang w:eastAsia="en-US"/>
        </w:rPr>
        <w:t>групп</w:t>
      </w:r>
      <w:r w:rsidR="00ED1504" w:rsidRPr="00DC033A">
        <w:rPr>
          <w:rFonts w:eastAsiaTheme="minorHAnsi"/>
          <w:b/>
          <w:iCs w:val="0"/>
          <w:sz w:val="28"/>
          <w:szCs w:val="28"/>
          <w:lang w:eastAsia="en-US"/>
        </w:rPr>
        <w:t>ы</w:t>
      </w:r>
    </w:p>
    <w:p w:rsidR="00154E46" w:rsidRPr="00DC033A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3.</w:t>
      </w:r>
      <w:r w:rsidR="00DC033A">
        <w:rPr>
          <w:rFonts w:eastAsiaTheme="minorHAnsi"/>
          <w:iCs w:val="0"/>
          <w:sz w:val="28"/>
          <w:szCs w:val="28"/>
          <w:lang w:eastAsia="en-US"/>
        </w:rPr>
        <w:t>1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. Основными задачами рабоч</w:t>
      </w:r>
      <w:r w:rsidR="00ED1504" w:rsidRPr="00DC033A">
        <w:rPr>
          <w:rFonts w:eastAsiaTheme="minorHAnsi"/>
          <w:iCs w:val="0"/>
          <w:sz w:val="28"/>
          <w:szCs w:val="28"/>
          <w:lang w:eastAsia="en-US"/>
        </w:rPr>
        <w:t>ей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 xml:space="preserve"> групп</w:t>
      </w:r>
      <w:r w:rsidR="00ED1504" w:rsidRPr="00DC033A">
        <w:rPr>
          <w:rFonts w:eastAsiaTheme="minorHAnsi"/>
          <w:iCs w:val="0"/>
          <w:sz w:val="28"/>
          <w:szCs w:val="28"/>
          <w:lang w:eastAsia="en-US"/>
        </w:rPr>
        <w:t>ы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 xml:space="preserve"> являются:</w:t>
      </w:r>
    </w:p>
    <w:p w:rsidR="003E5DCB" w:rsidRPr="00DC033A" w:rsidRDefault="00594CD3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 w:val="0"/>
          <w:iCs w:val="0"/>
          <w:sz w:val="28"/>
          <w:szCs w:val="28"/>
          <w:lang w:eastAsia="en-US"/>
        </w:rPr>
      </w:pPr>
      <w:r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а) </w:t>
      </w:r>
      <w:r w:rsidR="003E5DCB" w:rsidRPr="00DC033A">
        <w:rPr>
          <w:rFonts w:eastAsiaTheme="minorHAnsi"/>
          <w:bCs w:val="0"/>
          <w:iCs w:val="0"/>
          <w:sz w:val="28"/>
          <w:szCs w:val="28"/>
          <w:lang w:eastAsia="en-US"/>
        </w:rPr>
        <w:t>выявление и противодействие нелегальной занятости на территории Хасынского муниципального округа</w:t>
      </w:r>
      <w:r w:rsidR="00820FFD"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 Магаданской области</w:t>
      </w:r>
      <w:r w:rsidR="003E5DCB" w:rsidRPr="00DC033A">
        <w:rPr>
          <w:rFonts w:eastAsiaTheme="minorHAnsi"/>
          <w:bCs w:val="0"/>
          <w:iCs w:val="0"/>
          <w:sz w:val="28"/>
          <w:szCs w:val="28"/>
          <w:lang w:eastAsia="en-US"/>
        </w:rPr>
        <w:t>;</w:t>
      </w:r>
    </w:p>
    <w:p w:rsidR="003E5DCB" w:rsidRPr="00DC033A" w:rsidRDefault="00594CD3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 w:val="0"/>
          <w:iCs w:val="0"/>
          <w:sz w:val="28"/>
          <w:szCs w:val="28"/>
          <w:lang w:eastAsia="en-US"/>
        </w:rPr>
      </w:pPr>
      <w:r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б) </w:t>
      </w:r>
      <w:r w:rsidR="003E5DCB" w:rsidRPr="00DC033A">
        <w:rPr>
          <w:rFonts w:eastAsiaTheme="minorHAnsi"/>
          <w:bCs w:val="0"/>
          <w:iCs w:val="0"/>
          <w:sz w:val="28"/>
          <w:szCs w:val="28"/>
          <w:lang w:eastAsia="en-US"/>
        </w:rPr>
        <w:t>осуществление мониторинга результатов работы по противодействию нелегальной занятости;</w:t>
      </w:r>
    </w:p>
    <w:p w:rsidR="003E5DCB" w:rsidRPr="00DC033A" w:rsidRDefault="00594CD3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 w:val="0"/>
          <w:iCs w:val="0"/>
          <w:sz w:val="28"/>
          <w:szCs w:val="28"/>
          <w:lang w:eastAsia="en-US"/>
        </w:rPr>
      </w:pPr>
      <w:r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в) </w:t>
      </w:r>
      <w:r w:rsidR="003E5DCB" w:rsidRPr="00DC033A">
        <w:rPr>
          <w:rFonts w:eastAsiaTheme="minorHAnsi"/>
          <w:bCs w:val="0"/>
          <w:iCs w:val="0"/>
          <w:sz w:val="28"/>
          <w:szCs w:val="28"/>
          <w:lang w:eastAsia="en-US"/>
        </w:rPr>
        <w:t>организация и координация работы по обеспечению соблюдения предусмотренного трудовым законодательством запрета на ограничение трудовых прав и свобод граждан в зависимости от возраста.</w:t>
      </w:r>
    </w:p>
    <w:p w:rsidR="00100ECF" w:rsidRPr="00DC033A" w:rsidRDefault="00502D3D" w:rsidP="00DC033A">
      <w:pPr>
        <w:autoSpaceDE w:val="0"/>
        <w:autoSpaceDN w:val="0"/>
        <w:adjustRightInd w:val="0"/>
        <w:spacing w:line="360" w:lineRule="auto"/>
        <w:ind w:firstLine="709"/>
        <w:jc w:val="center"/>
        <w:outlineLvl w:val="0"/>
        <w:rPr>
          <w:rFonts w:eastAsiaTheme="minorHAnsi"/>
          <w:b/>
          <w:iCs w:val="0"/>
          <w:sz w:val="28"/>
          <w:szCs w:val="28"/>
          <w:lang w:eastAsia="en-US"/>
        </w:rPr>
      </w:pPr>
      <w:r w:rsidRPr="00DC033A">
        <w:rPr>
          <w:rFonts w:eastAsiaTheme="minorHAnsi"/>
          <w:b/>
          <w:iCs w:val="0"/>
          <w:sz w:val="28"/>
          <w:szCs w:val="28"/>
          <w:lang w:eastAsia="en-US"/>
        </w:rPr>
        <w:t>4</w:t>
      </w:r>
      <w:r w:rsidR="00100ECF" w:rsidRPr="00DC033A">
        <w:rPr>
          <w:rFonts w:eastAsiaTheme="minorHAnsi"/>
          <w:b/>
          <w:iCs w:val="0"/>
          <w:sz w:val="28"/>
          <w:szCs w:val="28"/>
          <w:lang w:eastAsia="en-US"/>
        </w:rPr>
        <w:t>. Полномочия и права рабочей группы</w:t>
      </w:r>
    </w:p>
    <w:p w:rsidR="00154E46" w:rsidRPr="00DC033A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4.</w:t>
      </w:r>
      <w:r w:rsidR="00DC033A">
        <w:rPr>
          <w:rFonts w:eastAsiaTheme="minorHAnsi"/>
          <w:iCs w:val="0"/>
          <w:sz w:val="28"/>
          <w:szCs w:val="28"/>
          <w:lang w:eastAsia="en-US"/>
        </w:rPr>
        <w:t>1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. Рабочая группа имеет право:</w:t>
      </w:r>
    </w:p>
    <w:p w:rsidR="00154E46" w:rsidRPr="00DC033A" w:rsidRDefault="00154E46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DC033A">
        <w:rPr>
          <w:rFonts w:eastAsiaTheme="minorHAnsi"/>
          <w:iCs w:val="0"/>
          <w:sz w:val="28"/>
          <w:szCs w:val="28"/>
          <w:lang w:eastAsia="en-US"/>
        </w:rPr>
        <w:t xml:space="preserve">а) приглашать на заседания рабочей группы работодателей (представителей работодателя) и (или) учредителей организаций, </w:t>
      </w:r>
      <w:r w:rsidR="00DC033A">
        <w:rPr>
          <w:rFonts w:eastAsiaTheme="minorHAnsi"/>
          <w:iCs w:val="0"/>
          <w:sz w:val="28"/>
          <w:szCs w:val="28"/>
          <w:lang w:eastAsia="en-US"/>
        </w:rPr>
        <w:t xml:space="preserve">                              </w:t>
      </w:r>
      <w:r w:rsidRPr="00DC033A">
        <w:rPr>
          <w:rFonts w:eastAsiaTheme="minorHAnsi"/>
          <w:iCs w:val="0"/>
          <w:sz w:val="28"/>
          <w:szCs w:val="28"/>
          <w:lang w:eastAsia="en-US"/>
        </w:rPr>
        <w:t>в отношении которых имеются сведения о возможной</w:t>
      </w:r>
      <w:r w:rsidR="001F5FB5" w:rsidRPr="00DC033A">
        <w:rPr>
          <w:rFonts w:eastAsiaTheme="minorHAnsi"/>
          <w:iCs w:val="0"/>
          <w:sz w:val="28"/>
          <w:szCs w:val="28"/>
          <w:lang w:eastAsia="en-US"/>
        </w:rPr>
        <w:t xml:space="preserve"> нелегальной занятости</w:t>
      </w:r>
      <w:r w:rsidRPr="00DC033A">
        <w:rPr>
          <w:rFonts w:eastAsiaTheme="minorHAnsi"/>
          <w:iCs w:val="0"/>
          <w:sz w:val="28"/>
          <w:szCs w:val="28"/>
          <w:lang w:eastAsia="en-US"/>
        </w:rPr>
        <w:t>, а также должностных лиц и специалистов (экспертов) органов и организаций, не входящих в состав рабочей группы;</w:t>
      </w:r>
    </w:p>
    <w:p w:rsidR="00154E46" w:rsidRPr="00DC033A" w:rsidRDefault="00154E46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DC033A">
        <w:rPr>
          <w:rFonts w:eastAsiaTheme="minorHAnsi"/>
          <w:iCs w:val="0"/>
          <w:sz w:val="28"/>
          <w:szCs w:val="28"/>
          <w:lang w:eastAsia="en-US"/>
        </w:rPr>
        <w:t xml:space="preserve">б) запрашивать у органов государственной власти и государственных внебюджетных фондов информацию, касающуюся вопросов </w:t>
      </w:r>
      <w:r w:rsidR="00DC033A">
        <w:rPr>
          <w:rFonts w:eastAsiaTheme="minorHAnsi"/>
          <w:iCs w:val="0"/>
          <w:sz w:val="28"/>
          <w:szCs w:val="28"/>
          <w:lang w:eastAsia="en-US"/>
        </w:rPr>
        <w:t xml:space="preserve">                                     </w:t>
      </w:r>
      <w:r w:rsidR="001F5FB5" w:rsidRPr="00DC033A">
        <w:rPr>
          <w:rFonts w:eastAsiaTheme="minorHAnsi"/>
          <w:iCs w:val="0"/>
          <w:sz w:val="28"/>
          <w:szCs w:val="28"/>
          <w:lang w:eastAsia="en-US"/>
        </w:rPr>
        <w:t>по противодействию нелегальной занятости</w:t>
      </w:r>
      <w:r w:rsidRPr="00DC033A">
        <w:rPr>
          <w:rFonts w:eastAsiaTheme="minorHAnsi"/>
          <w:iCs w:val="0"/>
          <w:sz w:val="28"/>
          <w:szCs w:val="28"/>
          <w:lang w:eastAsia="en-US"/>
        </w:rPr>
        <w:t>;</w:t>
      </w:r>
    </w:p>
    <w:p w:rsidR="00154E46" w:rsidRPr="00DC033A" w:rsidRDefault="00154E46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DC033A">
        <w:rPr>
          <w:rFonts w:eastAsiaTheme="minorHAnsi"/>
          <w:iCs w:val="0"/>
          <w:sz w:val="28"/>
          <w:szCs w:val="28"/>
          <w:lang w:eastAsia="en-US"/>
        </w:rPr>
        <w:t xml:space="preserve">в) запрашивать у работодателей и (или) учредителей организаций, </w:t>
      </w:r>
      <w:r w:rsidR="00DC033A">
        <w:rPr>
          <w:rFonts w:eastAsiaTheme="minorHAnsi"/>
          <w:iCs w:val="0"/>
          <w:sz w:val="28"/>
          <w:szCs w:val="28"/>
          <w:lang w:eastAsia="en-US"/>
        </w:rPr>
        <w:t xml:space="preserve">                     </w:t>
      </w:r>
      <w:r w:rsidRPr="00DC033A">
        <w:rPr>
          <w:rFonts w:eastAsiaTheme="minorHAnsi"/>
          <w:iCs w:val="0"/>
          <w:sz w:val="28"/>
          <w:szCs w:val="28"/>
          <w:lang w:eastAsia="en-US"/>
        </w:rPr>
        <w:t xml:space="preserve">в отношении которых имеются сведения о возможной </w:t>
      </w:r>
      <w:r w:rsidR="001F5FB5" w:rsidRPr="00DC033A">
        <w:rPr>
          <w:rFonts w:eastAsiaTheme="minorHAnsi"/>
          <w:iCs w:val="0"/>
          <w:sz w:val="28"/>
          <w:szCs w:val="28"/>
          <w:lang w:eastAsia="en-US"/>
        </w:rPr>
        <w:t>нелегальной занятости</w:t>
      </w:r>
      <w:r w:rsidRPr="00DC033A">
        <w:rPr>
          <w:rFonts w:eastAsiaTheme="minorHAnsi"/>
          <w:iCs w:val="0"/>
          <w:sz w:val="28"/>
          <w:szCs w:val="28"/>
          <w:lang w:eastAsia="en-US"/>
        </w:rPr>
        <w:t xml:space="preserve">, информацию о </w:t>
      </w:r>
      <w:r w:rsidR="001F5FB5" w:rsidRPr="00DC033A">
        <w:rPr>
          <w:rFonts w:eastAsiaTheme="minorHAnsi"/>
          <w:iCs w:val="0"/>
          <w:sz w:val="28"/>
          <w:szCs w:val="28"/>
          <w:lang w:eastAsia="en-US"/>
        </w:rPr>
        <w:t>причинах возникновения нелегальной занятости</w:t>
      </w:r>
      <w:r w:rsidRPr="00DC033A">
        <w:rPr>
          <w:rFonts w:eastAsiaTheme="minorHAnsi"/>
          <w:iCs w:val="0"/>
          <w:sz w:val="28"/>
          <w:szCs w:val="28"/>
          <w:lang w:eastAsia="en-US"/>
        </w:rPr>
        <w:t>;</w:t>
      </w:r>
    </w:p>
    <w:p w:rsidR="00154E46" w:rsidRPr="00DC033A" w:rsidRDefault="00154E46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DC033A">
        <w:rPr>
          <w:rFonts w:eastAsiaTheme="minorHAnsi"/>
          <w:iCs w:val="0"/>
          <w:sz w:val="28"/>
          <w:szCs w:val="28"/>
          <w:lang w:eastAsia="en-US"/>
        </w:rPr>
        <w:t xml:space="preserve">г) осуществлять информирование граждан в средствах массовой информации о правах и гарантиях работников на выплату </w:t>
      </w:r>
      <w:r w:rsidR="001F5FB5" w:rsidRPr="00DC033A">
        <w:rPr>
          <w:rFonts w:eastAsiaTheme="minorHAnsi"/>
          <w:iCs w:val="0"/>
          <w:sz w:val="28"/>
          <w:szCs w:val="28"/>
          <w:lang w:eastAsia="en-US"/>
        </w:rPr>
        <w:t xml:space="preserve">легальной </w:t>
      </w:r>
      <w:r w:rsidRPr="00DC033A">
        <w:rPr>
          <w:rFonts w:eastAsiaTheme="minorHAnsi"/>
          <w:iCs w:val="0"/>
          <w:sz w:val="28"/>
          <w:szCs w:val="28"/>
          <w:lang w:eastAsia="en-US"/>
        </w:rPr>
        <w:t>заработной платы в полном объеме и в срок, установленный законодательством Российской Федерации;</w:t>
      </w:r>
    </w:p>
    <w:p w:rsidR="00154E46" w:rsidRPr="00DC033A" w:rsidRDefault="001F5FB5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DC033A">
        <w:rPr>
          <w:rFonts w:eastAsiaTheme="minorHAnsi"/>
          <w:iCs w:val="0"/>
          <w:sz w:val="28"/>
          <w:szCs w:val="28"/>
          <w:lang w:eastAsia="en-US"/>
        </w:rPr>
        <w:t>д</w:t>
      </w:r>
      <w:r w:rsidR="00154E46" w:rsidRPr="00DC033A">
        <w:rPr>
          <w:rFonts w:eastAsiaTheme="minorHAnsi"/>
          <w:iCs w:val="0"/>
          <w:sz w:val="28"/>
          <w:szCs w:val="28"/>
          <w:lang w:eastAsia="en-US"/>
        </w:rPr>
        <w:t>) проводить разъяснительную работу по обеспечению трудовых прав работников</w:t>
      </w:r>
      <w:r w:rsidR="000C27DF" w:rsidRPr="00DC033A">
        <w:rPr>
          <w:rFonts w:eastAsiaTheme="minorHAnsi"/>
          <w:iCs w:val="0"/>
          <w:sz w:val="28"/>
          <w:szCs w:val="28"/>
          <w:lang w:eastAsia="en-US"/>
        </w:rPr>
        <w:t>;</w:t>
      </w:r>
    </w:p>
    <w:p w:rsidR="000C27DF" w:rsidRPr="00DC033A" w:rsidRDefault="000C27DF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 w:val="0"/>
          <w:iCs w:val="0"/>
          <w:sz w:val="28"/>
          <w:szCs w:val="28"/>
          <w:lang w:eastAsia="en-US"/>
        </w:rPr>
      </w:pPr>
      <w:r w:rsidRPr="00DC033A">
        <w:rPr>
          <w:rFonts w:eastAsiaTheme="minorHAnsi"/>
          <w:iCs w:val="0"/>
          <w:sz w:val="28"/>
          <w:szCs w:val="28"/>
          <w:lang w:eastAsia="en-US"/>
        </w:rPr>
        <w:lastRenderedPageBreak/>
        <w:t xml:space="preserve">е) </w:t>
      </w:r>
      <w:r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организовать </w:t>
      </w:r>
      <w:r w:rsidR="00DC033A">
        <w:rPr>
          <w:rFonts w:eastAsiaTheme="minorHAnsi"/>
          <w:bCs w:val="0"/>
          <w:iCs w:val="0"/>
          <w:sz w:val="28"/>
          <w:szCs w:val="28"/>
          <w:lang w:eastAsia="en-US"/>
        </w:rPr>
        <w:t>«</w:t>
      </w:r>
      <w:r w:rsidRPr="00DC033A">
        <w:rPr>
          <w:rFonts w:eastAsiaTheme="minorHAnsi"/>
          <w:bCs w:val="0"/>
          <w:iCs w:val="0"/>
          <w:sz w:val="28"/>
          <w:szCs w:val="28"/>
          <w:lang w:eastAsia="en-US"/>
        </w:rPr>
        <w:t>горячую линию</w:t>
      </w:r>
      <w:r w:rsidR="00DC033A">
        <w:rPr>
          <w:rFonts w:eastAsiaTheme="minorHAnsi"/>
          <w:bCs w:val="0"/>
          <w:iCs w:val="0"/>
          <w:sz w:val="28"/>
          <w:szCs w:val="28"/>
          <w:lang w:eastAsia="en-US"/>
        </w:rPr>
        <w:t>»</w:t>
      </w:r>
      <w:r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 по приему жалоб населения </w:t>
      </w:r>
      <w:r w:rsid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                       </w:t>
      </w:r>
      <w:r w:rsidRPr="00DC033A">
        <w:rPr>
          <w:rFonts w:eastAsiaTheme="minorHAnsi"/>
          <w:bCs w:val="0"/>
          <w:iCs w:val="0"/>
          <w:sz w:val="28"/>
          <w:szCs w:val="28"/>
          <w:lang w:eastAsia="en-US"/>
        </w:rPr>
        <w:t>по фактам осуществления трудовой деятельности, имеющей признаки нелегальной занятости, и оперативному реагированию на такие жалобы.</w:t>
      </w:r>
    </w:p>
    <w:p w:rsidR="00100ECF" w:rsidRPr="00DC033A" w:rsidRDefault="00063658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 w:val="0"/>
          <w:iCs w:val="0"/>
          <w:sz w:val="28"/>
          <w:szCs w:val="28"/>
          <w:lang w:eastAsia="en-US"/>
        </w:rPr>
      </w:pPr>
      <w:r>
        <w:rPr>
          <w:rFonts w:eastAsiaTheme="minorHAnsi"/>
          <w:bCs w:val="0"/>
          <w:iCs w:val="0"/>
          <w:sz w:val="28"/>
          <w:szCs w:val="28"/>
          <w:lang w:eastAsia="en-US"/>
        </w:rPr>
        <w:t>4.</w:t>
      </w:r>
      <w:r w:rsidR="00DC033A">
        <w:rPr>
          <w:rFonts w:eastAsiaTheme="minorHAnsi"/>
          <w:bCs w:val="0"/>
          <w:iCs w:val="0"/>
          <w:sz w:val="28"/>
          <w:szCs w:val="28"/>
          <w:lang w:eastAsia="en-US"/>
        </w:rPr>
        <w:t>2</w:t>
      </w:r>
      <w:r w:rsidR="00100ECF" w:rsidRPr="00DC033A">
        <w:rPr>
          <w:rFonts w:eastAsiaTheme="minorHAnsi"/>
          <w:bCs w:val="0"/>
          <w:iCs w:val="0"/>
          <w:sz w:val="28"/>
          <w:szCs w:val="28"/>
          <w:lang w:eastAsia="en-US"/>
        </w:rPr>
        <w:t>. Рабочая группа, в рамках, возложенных на нее задач осуществляет:</w:t>
      </w:r>
    </w:p>
    <w:p w:rsidR="00100ECF" w:rsidRPr="00DC033A" w:rsidRDefault="00100ECF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 w:val="0"/>
          <w:iCs w:val="0"/>
          <w:sz w:val="28"/>
          <w:szCs w:val="28"/>
          <w:lang w:eastAsia="en-US"/>
        </w:rPr>
      </w:pPr>
      <w:r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а) участие в мероприятиях, предусмотренных планом мероприятий </w:t>
      </w:r>
      <w:r w:rsid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                </w:t>
      </w:r>
      <w:r w:rsidRPr="00DC033A">
        <w:rPr>
          <w:rFonts w:eastAsiaTheme="minorHAnsi"/>
          <w:bCs w:val="0"/>
          <w:iCs w:val="0"/>
          <w:sz w:val="28"/>
          <w:szCs w:val="28"/>
          <w:lang w:eastAsia="en-US"/>
        </w:rPr>
        <w:t>по противодействию нелегальной занятости в Магаданской области, утверждаемым Правительством Магаданской области;</w:t>
      </w:r>
    </w:p>
    <w:p w:rsidR="00100ECF" w:rsidRPr="00DC033A" w:rsidRDefault="00100ECF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 w:val="0"/>
          <w:iCs w:val="0"/>
          <w:sz w:val="28"/>
          <w:szCs w:val="28"/>
          <w:lang w:eastAsia="en-US"/>
        </w:rPr>
      </w:pPr>
      <w:r w:rsidRPr="00DC033A">
        <w:rPr>
          <w:rFonts w:eastAsiaTheme="minorHAnsi"/>
          <w:bCs w:val="0"/>
          <w:iCs w:val="0"/>
          <w:sz w:val="28"/>
          <w:szCs w:val="28"/>
          <w:lang w:eastAsia="en-US"/>
        </w:rPr>
        <w:t>б) проведение анализа письменных обращений граждан и юридических лиц, поступивших в органы местного самоуправления Хасынского муниципального округа Магаданской области, должностным лицам органов местного самоуправления Хасынского муниципального округа Магаданской области, содержащих информацию о фактах (признаках) нелегальной занятости;</w:t>
      </w:r>
    </w:p>
    <w:p w:rsidR="00100ECF" w:rsidRPr="00DC033A" w:rsidRDefault="00100ECF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 w:val="0"/>
          <w:iCs w:val="0"/>
          <w:sz w:val="28"/>
          <w:szCs w:val="28"/>
          <w:lang w:eastAsia="en-US"/>
        </w:rPr>
      </w:pPr>
      <w:r w:rsidRPr="00DC033A">
        <w:rPr>
          <w:rFonts w:eastAsiaTheme="minorHAnsi"/>
          <w:bCs w:val="0"/>
          <w:iCs w:val="0"/>
          <w:sz w:val="28"/>
          <w:szCs w:val="28"/>
          <w:lang w:eastAsia="en-US"/>
        </w:rPr>
        <w:t>в) направление в органы муниципального контроля имеющейся информации для проведения контрольных (надзорных) мероприятий, профилактических мероприятий в целях противодействия нелегальной занятости;</w:t>
      </w:r>
    </w:p>
    <w:p w:rsidR="00100ECF" w:rsidRPr="00DC033A" w:rsidRDefault="00100ECF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DC033A">
        <w:rPr>
          <w:rFonts w:eastAsiaTheme="minorHAnsi"/>
          <w:bCs w:val="0"/>
          <w:iCs w:val="0"/>
          <w:sz w:val="28"/>
          <w:szCs w:val="28"/>
          <w:lang w:eastAsia="en-US"/>
        </w:rPr>
        <w:t xml:space="preserve">г) </w:t>
      </w:r>
      <w:r w:rsidRPr="00DC033A">
        <w:rPr>
          <w:rFonts w:eastAsiaTheme="minorHAnsi"/>
          <w:iCs w:val="0"/>
          <w:sz w:val="28"/>
          <w:szCs w:val="28"/>
          <w:lang w:eastAsia="en-US"/>
        </w:rPr>
        <w:t>обеспечение размещения на официальном сайте органа местного самоуправления муниципального образования «Хасынский муниципальный округ Магаданской области» в информационно-телекоммуникационной сети «Интернет» информации о результатах работы рабочей группы;</w:t>
      </w:r>
    </w:p>
    <w:p w:rsidR="00100ECF" w:rsidRPr="00DC033A" w:rsidRDefault="00100ECF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DC033A">
        <w:rPr>
          <w:rFonts w:eastAsiaTheme="minorHAnsi"/>
          <w:iCs w:val="0"/>
          <w:sz w:val="28"/>
          <w:szCs w:val="28"/>
          <w:lang w:eastAsia="en-US"/>
        </w:rPr>
        <w:t xml:space="preserve">д) проведение анализа реализации мер, направленных </w:t>
      </w:r>
      <w:r w:rsidR="00DC033A">
        <w:rPr>
          <w:rFonts w:eastAsiaTheme="minorHAnsi"/>
          <w:iCs w:val="0"/>
          <w:sz w:val="28"/>
          <w:szCs w:val="28"/>
          <w:lang w:eastAsia="en-US"/>
        </w:rPr>
        <w:t xml:space="preserve">                                       </w:t>
      </w:r>
      <w:r w:rsidRPr="00DC033A">
        <w:rPr>
          <w:rFonts w:eastAsiaTheme="minorHAnsi"/>
          <w:iCs w:val="0"/>
          <w:sz w:val="28"/>
          <w:szCs w:val="28"/>
          <w:lang w:eastAsia="en-US"/>
        </w:rPr>
        <w:t>на противодействие нелегальной занятости;</w:t>
      </w:r>
    </w:p>
    <w:p w:rsidR="00100ECF" w:rsidRPr="00DC033A" w:rsidRDefault="00100ECF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DC033A">
        <w:rPr>
          <w:rFonts w:eastAsiaTheme="minorHAnsi"/>
          <w:iCs w:val="0"/>
          <w:sz w:val="28"/>
          <w:szCs w:val="28"/>
          <w:lang w:eastAsia="en-US"/>
        </w:rPr>
        <w:t>е) заслушивание работодателей (представителей работодателя) и (или) учредителей организаций, допустивших возникновение нелегальной занятости;</w:t>
      </w:r>
    </w:p>
    <w:p w:rsidR="00100ECF" w:rsidRDefault="00100ECF" w:rsidP="00DC033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 w:val="0"/>
          <w:sz w:val="28"/>
          <w:szCs w:val="28"/>
          <w:lang w:eastAsia="en-US"/>
        </w:rPr>
      </w:pPr>
      <w:r w:rsidRPr="00DC033A">
        <w:rPr>
          <w:rFonts w:eastAsiaTheme="minorHAnsi"/>
          <w:iCs w:val="0"/>
          <w:sz w:val="28"/>
          <w:szCs w:val="28"/>
          <w:lang w:eastAsia="en-US"/>
        </w:rPr>
        <w:t xml:space="preserve">ж) направление протоколов заседаний рабочей группы </w:t>
      </w:r>
      <w:r w:rsidR="00DC033A">
        <w:rPr>
          <w:rFonts w:eastAsiaTheme="minorHAnsi"/>
          <w:iCs w:val="0"/>
          <w:sz w:val="28"/>
          <w:szCs w:val="28"/>
          <w:lang w:eastAsia="en-US"/>
        </w:rPr>
        <w:t xml:space="preserve">                                      </w:t>
      </w:r>
      <w:r w:rsidRPr="00DC033A">
        <w:rPr>
          <w:rFonts w:eastAsiaTheme="minorHAnsi"/>
          <w:iCs w:val="0"/>
          <w:sz w:val="28"/>
          <w:szCs w:val="28"/>
          <w:lang w:eastAsia="en-US"/>
        </w:rPr>
        <w:t>в межведомственную комиссию в течение 5 рабочих со дня проведения заседания рабочей группы.</w:t>
      </w:r>
    </w:p>
    <w:p w:rsidR="00DC033A" w:rsidRPr="00DC033A" w:rsidRDefault="00DC033A" w:rsidP="00DC033A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iCs w:val="0"/>
          <w:sz w:val="28"/>
          <w:szCs w:val="28"/>
          <w:lang w:eastAsia="en-US"/>
        </w:rPr>
      </w:pPr>
      <w:r>
        <w:rPr>
          <w:rFonts w:eastAsiaTheme="minorHAnsi"/>
          <w:iCs w:val="0"/>
          <w:sz w:val="28"/>
          <w:szCs w:val="28"/>
          <w:lang w:eastAsia="en-US"/>
        </w:rPr>
        <w:t>_____________</w:t>
      </w:r>
    </w:p>
    <w:sectPr w:rsidR="00DC033A" w:rsidRPr="00DC033A" w:rsidSect="00DC033A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83D" w:rsidRDefault="0071383D" w:rsidP="001E18F8">
      <w:r>
        <w:separator/>
      </w:r>
    </w:p>
  </w:endnote>
  <w:endnote w:type="continuationSeparator" w:id="0">
    <w:p w:rsidR="0071383D" w:rsidRDefault="0071383D" w:rsidP="001E1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83D" w:rsidRDefault="0071383D" w:rsidP="001E18F8">
      <w:r>
        <w:separator/>
      </w:r>
    </w:p>
  </w:footnote>
  <w:footnote w:type="continuationSeparator" w:id="0">
    <w:p w:rsidR="0071383D" w:rsidRDefault="0071383D" w:rsidP="001E1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850484"/>
      <w:docPartObj>
        <w:docPartGallery w:val="Page Numbers (Top of Page)"/>
        <w:docPartUnique/>
      </w:docPartObj>
    </w:sdtPr>
    <w:sdtEndPr/>
    <w:sdtContent>
      <w:p w:rsidR="001E18F8" w:rsidRDefault="001E18F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658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E42"/>
    <w:rsid w:val="00063658"/>
    <w:rsid w:val="00095826"/>
    <w:rsid w:val="000C27DF"/>
    <w:rsid w:val="000E25F8"/>
    <w:rsid w:val="00100ECF"/>
    <w:rsid w:val="00154E46"/>
    <w:rsid w:val="001843CB"/>
    <w:rsid w:val="001A2EB6"/>
    <w:rsid w:val="001C7D2B"/>
    <w:rsid w:val="001E18F8"/>
    <w:rsid w:val="001F5FB5"/>
    <w:rsid w:val="00293408"/>
    <w:rsid w:val="002D5AED"/>
    <w:rsid w:val="002F75BA"/>
    <w:rsid w:val="003768DB"/>
    <w:rsid w:val="003E5DCB"/>
    <w:rsid w:val="004772B1"/>
    <w:rsid w:val="004963C8"/>
    <w:rsid w:val="004C4E0F"/>
    <w:rsid w:val="004D7E30"/>
    <w:rsid w:val="00502D3D"/>
    <w:rsid w:val="005108C6"/>
    <w:rsid w:val="00513758"/>
    <w:rsid w:val="00516CBF"/>
    <w:rsid w:val="00522917"/>
    <w:rsid w:val="00523AAD"/>
    <w:rsid w:val="00594CD3"/>
    <w:rsid w:val="005A7904"/>
    <w:rsid w:val="00694F1F"/>
    <w:rsid w:val="006A0561"/>
    <w:rsid w:val="006C655F"/>
    <w:rsid w:val="006D5BE4"/>
    <w:rsid w:val="0071383D"/>
    <w:rsid w:val="00730899"/>
    <w:rsid w:val="007474E4"/>
    <w:rsid w:val="007F090A"/>
    <w:rsid w:val="007F5B47"/>
    <w:rsid w:val="00820FFD"/>
    <w:rsid w:val="00835289"/>
    <w:rsid w:val="008B2468"/>
    <w:rsid w:val="008C12CF"/>
    <w:rsid w:val="008E0E42"/>
    <w:rsid w:val="0091471D"/>
    <w:rsid w:val="00925877"/>
    <w:rsid w:val="00930C28"/>
    <w:rsid w:val="0094334D"/>
    <w:rsid w:val="009A4169"/>
    <w:rsid w:val="00A34677"/>
    <w:rsid w:val="00A641D7"/>
    <w:rsid w:val="00AD40FD"/>
    <w:rsid w:val="00B02FDC"/>
    <w:rsid w:val="00B53CA9"/>
    <w:rsid w:val="00B770FD"/>
    <w:rsid w:val="00B82716"/>
    <w:rsid w:val="00B850BB"/>
    <w:rsid w:val="00BC27BE"/>
    <w:rsid w:val="00C14A76"/>
    <w:rsid w:val="00C1787F"/>
    <w:rsid w:val="00C21EFE"/>
    <w:rsid w:val="00C40573"/>
    <w:rsid w:val="00C61606"/>
    <w:rsid w:val="00D30BEE"/>
    <w:rsid w:val="00D37023"/>
    <w:rsid w:val="00DC033A"/>
    <w:rsid w:val="00DD55A2"/>
    <w:rsid w:val="00E2303F"/>
    <w:rsid w:val="00E65357"/>
    <w:rsid w:val="00E86ED4"/>
    <w:rsid w:val="00E90FAC"/>
    <w:rsid w:val="00E97A75"/>
    <w:rsid w:val="00E97F13"/>
    <w:rsid w:val="00ED1504"/>
    <w:rsid w:val="00EE136D"/>
    <w:rsid w:val="00FD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0F49CE-D493-4129-B5FC-CBE47A6F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8C6"/>
    <w:pPr>
      <w:spacing w:after="0" w:line="240" w:lineRule="auto"/>
    </w:pPr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1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18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E18F8"/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E18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E18F8"/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653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5357"/>
    <w:rPr>
      <w:rFonts w:ascii="Tahoma" w:eastAsia="Times New Roman" w:hAnsi="Tahoma" w:cs="Tahoma"/>
      <w:bCs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87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E2059-033A-4C1E-BE33-0A9FEDB4B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Елена Владимировна</dc:creator>
  <cp:keywords/>
  <dc:description/>
  <cp:lastModifiedBy>Онищенко Светлана Васильевна</cp:lastModifiedBy>
  <cp:revision>45</cp:revision>
  <cp:lastPrinted>2026-04-08T00:00:00Z</cp:lastPrinted>
  <dcterms:created xsi:type="dcterms:W3CDTF">2015-10-25T23:45:00Z</dcterms:created>
  <dcterms:modified xsi:type="dcterms:W3CDTF">2026-04-08T00:00:00Z</dcterms:modified>
</cp:coreProperties>
</file>