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42F50" w:rsidRPr="00042F50" w:rsidTr="00042F50">
        <w:trPr>
          <w:jc w:val="right"/>
        </w:trPr>
        <w:tc>
          <w:tcPr>
            <w:tcW w:w="4394" w:type="dxa"/>
            <w:shd w:val="clear" w:color="auto" w:fill="auto"/>
          </w:tcPr>
          <w:p w:rsidR="00042F50" w:rsidRPr="00042F50" w:rsidRDefault="00042F50" w:rsidP="00D522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042F50">
              <w:rPr>
                <w:b w:val="0"/>
                <w:sz w:val="28"/>
                <w:szCs w:val="28"/>
              </w:rPr>
              <w:t>Приложение</w:t>
            </w:r>
            <w:r w:rsidRPr="00042F50">
              <w:rPr>
                <w:b w:val="0"/>
                <w:sz w:val="28"/>
                <w:szCs w:val="28"/>
              </w:rPr>
              <w:t xml:space="preserve"> № 5</w:t>
            </w:r>
          </w:p>
          <w:p w:rsidR="00042F50" w:rsidRPr="00042F50" w:rsidRDefault="00042F50" w:rsidP="00D522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42F50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042F50" w:rsidRPr="00042F50" w:rsidRDefault="00042F50" w:rsidP="00D522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42F50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042F50" w:rsidRPr="00042F50" w:rsidRDefault="00042F50" w:rsidP="00D522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42F50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042F50" w:rsidRPr="00042F50" w:rsidRDefault="00042F50" w:rsidP="008129A9">
      <w:pPr>
        <w:jc w:val="center"/>
        <w:rPr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042F50" w:rsidRPr="00042F50" w:rsidTr="00042F50">
        <w:trPr>
          <w:jc w:val="right"/>
        </w:trPr>
        <w:tc>
          <w:tcPr>
            <w:tcW w:w="3969" w:type="dxa"/>
            <w:shd w:val="clear" w:color="auto" w:fill="auto"/>
          </w:tcPr>
          <w:p w:rsidR="00042F50" w:rsidRPr="00042F50" w:rsidRDefault="00042F50" w:rsidP="00D522F3">
            <w:pPr>
              <w:tabs>
                <w:tab w:val="left" w:pos="5370"/>
              </w:tabs>
              <w:jc w:val="center"/>
            </w:pPr>
            <w:r w:rsidRPr="00042F50">
              <w:t xml:space="preserve">Приложение </w:t>
            </w:r>
          </w:p>
          <w:p w:rsidR="00042F50" w:rsidRPr="00042F50" w:rsidRDefault="00042F50" w:rsidP="00D522F3">
            <w:pPr>
              <w:tabs>
                <w:tab w:val="left" w:pos="5370"/>
              </w:tabs>
              <w:jc w:val="center"/>
            </w:pPr>
            <w:r w:rsidRPr="00042F50">
              <w:t>к подпрограмме «Организация питания малообеспеченных детей, состоящих на учете в ГКУ «Магаданский социальный</w:t>
            </w:r>
          </w:p>
          <w:p w:rsidR="00042F50" w:rsidRPr="00042F50" w:rsidRDefault="00042F50" w:rsidP="00D522F3">
            <w:pPr>
              <w:tabs>
                <w:tab w:val="left" w:pos="5370"/>
              </w:tabs>
              <w:jc w:val="center"/>
            </w:pPr>
            <w:r w:rsidRPr="00042F50">
              <w:t>центр» Хасынский филиал»</w:t>
            </w:r>
          </w:p>
        </w:tc>
      </w:tr>
    </w:tbl>
    <w:p w:rsidR="00042F50" w:rsidRPr="00042F50" w:rsidRDefault="00042F50" w:rsidP="008129A9">
      <w:pPr>
        <w:jc w:val="center"/>
        <w:rPr>
          <w:sz w:val="28"/>
          <w:szCs w:val="22"/>
        </w:rPr>
      </w:pPr>
    </w:p>
    <w:p w:rsidR="00042F50" w:rsidRPr="00042F50" w:rsidRDefault="00042F50" w:rsidP="008129A9">
      <w:pPr>
        <w:jc w:val="center"/>
        <w:rPr>
          <w:sz w:val="28"/>
          <w:szCs w:val="22"/>
        </w:rPr>
      </w:pPr>
    </w:p>
    <w:p w:rsidR="00042F50" w:rsidRPr="00042F50" w:rsidRDefault="00042F50" w:rsidP="008129A9">
      <w:pPr>
        <w:jc w:val="center"/>
        <w:rPr>
          <w:sz w:val="28"/>
          <w:szCs w:val="22"/>
        </w:rPr>
      </w:pPr>
    </w:p>
    <w:p w:rsidR="008129A9" w:rsidRPr="00042F50" w:rsidRDefault="00042F50" w:rsidP="008129A9">
      <w:pPr>
        <w:jc w:val="center"/>
        <w:rPr>
          <w:b/>
          <w:sz w:val="28"/>
          <w:szCs w:val="22"/>
        </w:rPr>
      </w:pPr>
      <w:r w:rsidRPr="00042F50">
        <w:rPr>
          <w:b/>
          <w:sz w:val="28"/>
          <w:szCs w:val="22"/>
        </w:rPr>
        <w:t>МЕРОПРИЯТИЯ ПО РЕАЛИЗАЦИИ ПОДПРОГРАММЫ И ИХ ФИНАНСИРОВАНИЯ</w:t>
      </w:r>
    </w:p>
    <w:p w:rsidR="008129A9" w:rsidRPr="00042F50" w:rsidRDefault="008129A9" w:rsidP="008129A9">
      <w:pPr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4123"/>
        <w:gridCol w:w="1651"/>
        <w:gridCol w:w="2349"/>
        <w:gridCol w:w="1190"/>
        <w:gridCol w:w="1051"/>
        <w:gridCol w:w="1052"/>
        <w:gridCol w:w="913"/>
        <w:gridCol w:w="913"/>
        <w:gridCol w:w="913"/>
      </w:tblGrid>
      <w:tr w:rsidR="00042F50" w:rsidRPr="00042F50" w:rsidTr="00042F50">
        <w:trPr>
          <w:trHeight w:val="315"/>
        </w:trPr>
        <w:tc>
          <w:tcPr>
            <w:tcW w:w="235" w:type="pct"/>
            <w:hideMark/>
          </w:tcPr>
          <w:p w:rsidR="00042F50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№</w:t>
            </w:r>
          </w:p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416" w:type="pct"/>
            <w:hideMark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472" w:type="pct"/>
            <w:hideMark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708" w:type="pct"/>
            <w:hideMark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424" w:type="pct"/>
            <w:shd w:val="clear" w:color="auto" w:fill="auto"/>
            <w:hideMark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И</w:t>
            </w:r>
            <w:r w:rsidR="00042F50" w:rsidRPr="00042F50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042F50" w:rsidRPr="00042F50" w:rsidTr="00042F50">
        <w:trPr>
          <w:trHeight w:val="315"/>
        </w:trPr>
        <w:tc>
          <w:tcPr>
            <w:tcW w:w="235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16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  <w:tc>
          <w:tcPr>
            <w:tcW w:w="472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42F50" w:rsidRPr="00042F50" w:rsidTr="00042F50">
        <w:trPr>
          <w:cantSplit/>
          <w:trHeight w:val="757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Планирование и реализация мероприятий по реализации подпрограммы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627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Проведение мониторинга по организации питания учащихся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Управление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824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Определение категорий учащихся, имеющих право на бесплатное и льготное питание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До 01 сентября текущего учебного года</w:t>
            </w: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Общеобразовательные организации,</w:t>
            </w:r>
            <w:r w:rsidRPr="00042F50">
              <w:rPr>
                <w:sz w:val="22"/>
                <w:szCs w:val="22"/>
              </w:rPr>
              <w:t xml:space="preserve"> </w:t>
            </w:r>
            <w:r w:rsidRPr="00042F50">
              <w:rPr>
                <w:bCs/>
                <w:sz w:val="22"/>
                <w:szCs w:val="22"/>
              </w:rPr>
              <w:t>ГКУ «</w:t>
            </w:r>
            <w:r w:rsidR="00042F50" w:rsidRPr="00042F50">
              <w:rPr>
                <w:bCs/>
                <w:sz w:val="22"/>
                <w:szCs w:val="22"/>
              </w:rPr>
              <w:t>Магаданский социальный</w:t>
            </w:r>
            <w:r w:rsidRPr="00042F50">
              <w:rPr>
                <w:bCs/>
                <w:sz w:val="22"/>
                <w:szCs w:val="22"/>
              </w:rPr>
              <w:t xml:space="preserve"> центр» Хасынский филиал» (по согласованию)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611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1.4.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Проведение аукционов, определяющих поставщиков продуктов питания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Постоянно</w:t>
            </w: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Управление</w:t>
            </w:r>
            <w:r w:rsidRPr="00042F50">
              <w:rPr>
                <w:sz w:val="22"/>
                <w:szCs w:val="22"/>
              </w:rPr>
              <w:t xml:space="preserve">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609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2.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Организация питания детей из малообеспеченных семей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4 402,4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523,3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969,3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863,0</w:t>
            </w:r>
          </w:p>
        </w:tc>
      </w:tr>
      <w:tr w:rsidR="00042F50" w:rsidRPr="00042F50" w:rsidTr="00042F50">
        <w:trPr>
          <w:cantSplit/>
          <w:trHeight w:val="1067"/>
        </w:trPr>
        <w:tc>
          <w:tcPr>
            <w:tcW w:w="235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F50">
              <w:rPr>
                <w:sz w:val="22"/>
                <w:szCs w:val="22"/>
              </w:rPr>
              <w:t>Организация питания детей из малообеспеченных семей состоящих на учете в ГКУ «Хасынский социальный центр»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Управление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4 402,4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969,3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863,0</w:t>
            </w:r>
          </w:p>
        </w:tc>
      </w:tr>
      <w:tr w:rsidR="00042F50" w:rsidRPr="00042F50" w:rsidTr="00042F50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715,1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65,1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100,0</w:t>
            </w:r>
          </w:p>
        </w:tc>
      </w:tr>
      <w:tr w:rsidR="00042F50" w:rsidRPr="00042F50" w:rsidTr="00042F50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МБОУ «СОШ № 2»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1 334,4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260,0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128,1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386,3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280,0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280,0</w:t>
            </w:r>
          </w:p>
        </w:tc>
      </w:tr>
      <w:tr w:rsidR="00042F50" w:rsidRPr="00042F50" w:rsidTr="00042F50">
        <w:trPr>
          <w:cantSplit/>
          <w:trHeight w:val="274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1 963,4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447,0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329,9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395,5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389,5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126,8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0,2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87,5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87,5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87,5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Софинансирование государственных программ Магаданской области</w:t>
            </w:r>
          </w:p>
        </w:tc>
        <w:tc>
          <w:tcPr>
            <w:tcW w:w="472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 xml:space="preserve">Частичное возмещение расходов на питание детей из многодетных семей, обучающихся в муниципальных общеобразовательных организациях в рамках </w:t>
            </w:r>
            <w:r w:rsidR="00042F50" w:rsidRPr="00042F50">
              <w:rPr>
                <w:bCs/>
                <w:sz w:val="22"/>
                <w:szCs w:val="22"/>
              </w:rPr>
              <w:t>софинансирования подпрограммы</w:t>
            </w:r>
            <w:r w:rsidRPr="00042F50">
              <w:rPr>
                <w:bCs/>
                <w:sz w:val="22"/>
                <w:szCs w:val="22"/>
              </w:rPr>
              <w:t xml:space="preserve">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bookmarkStart w:id="1" w:name="_GoBack"/>
        <w:bookmarkEnd w:id="1"/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42F50">
              <w:rPr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И</w:t>
            </w:r>
            <w:r w:rsidR="00042F50" w:rsidRPr="00042F50">
              <w:rPr>
                <w:b/>
                <w:bCs/>
                <w:sz w:val="22"/>
                <w:szCs w:val="22"/>
              </w:rPr>
              <w:t>того</w:t>
            </w:r>
            <w:r w:rsidRPr="00042F50">
              <w:rPr>
                <w:b/>
                <w:bCs/>
                <w:sz w:val="22"/>
                <w:szCs w:val="22"/>
              </w:rPr>
              <w:t xml:space="preserve"> по </w:t>
            </w:r>
            <w:r w:rsidR="00042F50" w:rsidRPr="00042F50">
              <w:rPr>
                <w:b/>
                <w:bCs/>
                <w:sz w:val="22"/>
                <w:szCs w:val="22"/>
              </w:rPr>
              <w:t>П</w:t>
            </w:r>
            <w:r w:rsidRPr="00042F50">
              <w:rPr>
                <w:b/>
                <w:bCs/>
                <w:sz w:val="22"/>
                <w:szCs w:val="22"/>
              </w:rPr>
              <w:t>одпрограмме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pct"/>
            <w:vMerge w:val="restar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4 402,4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523,3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969,3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42F50">
              <w:rPr>
                <w:b/>
                <w:bCs/>
                <w:sz w:val="22"/>
                <w:szCs w:val="22"/>
              </w:rPr>
              <w:t>863,0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042F50" w:rsidRPr="00042F50" w:rsidTr="00042F50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42F50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4 402,4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969,3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</w:tcPr>
          <w:p w:rsidR="008129A9" w:rsidRPr="00042F50" w:rsidRDefault="008129A9" w:rsidP="00042F5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42F50">
              <w:rPr>
                <w:bCs/>
                <w:iCs/>
                <w:sz w:val="22"/>
                <w:szCs w:val="22"/>
              </w:rPr>
              <w:t>863,0</w:t>
            </w:r>
          </w:p>
        </w:tc>
      </w:tr>
    </w:tbl>
    <w:p w:rsidR="008129A9" w:rsidRPr="00042F50" w:rsidRDefault="008129A9" w:rsidP="00042F50">
      <w:pPr>
        <w:spacing w:line="360" w:lineRule="auto"/>
        <w:jc w:val="center"/>
        <w:rPr>
          <w:sz w:val="28"/>
        </w:rPr>
      </w:pPr>
    </w:p>
    <w:p w:rsidR="008129A9" w:rsidRPr="00042F50" w:rsidRDefault="008129A9" w:rsidP="00042F50">
      <w:pPr>
        <w:spacing w:line="360" w:lineRule="auto"/>
        <w:jc w:val="center"/>
        <w:rPr>
          <w:sz w:val="28"/>
        </w:rPr>
      </w:pPr>
    </w:p>
    <w:p w:rsidR="006D6373" w:rsidRPr="00042F50" w:rsidRDefault="00042F50" w:rsidP="00042F50">
      <w:pPr>
        <w:spacing w:line="360" w:lineRule="auto"/>
        <w:jc w:val="center"/>
        <w:rPr>
          <w:sz w:val="28"/>
        </w:rPr>
      </w:pPr>
      <w:r w:rsidRPr="00042F50">
        <w:rPr>
          <w:sz w:val="28"/>
        </w:rPr>
        <w:t>_____________</w:t>
      </w:r>
    </w:p>
    <w:sectPr w:rsidR="006D6373" w:rsidRPr="00042F50" w:rsidSect="00042F50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AC7" w:rsidRDefault="00B66AC7" w:rsidP="00042F50">
      <w:r>
        <w:separator/>
      </w:r>
    </w:p>
  </w:endnote>
  <w:endnote w:type="continuationSeparator" w:id="0">
    <w:p w:rsidR="00B66AC7" w:rsidRDefault="00B66AC7" w:rsidP="0004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AC7" w:rsidRDefault="00B66AC7" w:rsidP="00042F50">
      <w:r>
        <w:separator/>
      </w:r>
    </w:p>
  </w:footnote>
  <w:footnote w:type="continuationSeparator" w:id="0">
    <w:p w:rsidR="00B66AC7" w:rsidRDefault="00B66AC7" w:rsidP="00042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19930"/>
      <w:docPartObj>
        <w:docPartGallery w:val="Page Numbers (Top of Page)"/>
        <w:docPartUnique/>
      </w:docPartObj>
    </w:sdtPr>
    <w:sdtContent>
      <w:p w:rsidR="00042F50" w:rsidRDefault="00042F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C"/>
    <w:rsid w:val="00042F50"/>
    <w:rsid w:val="006D6373"/>
    <w:rsid w:val="008129A9"/>
    <w:rsid w:val="0098706C"/>
    <w:rsid w:val="00B6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1850D-8455-4EA7-8F40-9738437D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F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2F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2F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2F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42F5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4</cp:revision>
  <cp:lastPrinted>2026-02-27T00:01:00Z</cp:lastPrinted>
  <dcterms:created xsi:type="dcterms:W3CDTF">2026-02-26T04:30:00Z</dcterms:created>
  <dcterms:modified xsi:type="dcterms:W3CDTF">2026-02-27T00:02:00Z</dcterms:modified>
</cp:coreProperties>
</file>