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1728" w:tblpY="1711"/>
        <w:tblW w:w="4394" w:type="dxa"/>
        <w:tblLook w:val="04A0" w:firstRow="1" w:lastRow="0" w:firstColumn="1" w:lastColumn="0" w:noHBand="0" w:noVBand="1"/>
      </w:tblPr>
      <w:tblGrid>
        <w:gridCol w:w="4394"/>
      </w:tblGrid>
      <w:tr w:rsidR="00E4054F" w:rsidRPr="00E6439E" w:rsidTr="00E4054F">
        <w:tc>
          <w:tcPr>
            <w:tcW w:w="4394" w:type="dxa"/>
            <w:shd w:val="clear" w:color="auto" w:fill="auto"/>
          </w:tcPr>
          <w:p w:rsidR="00E4054F" w:rsidRPr="00E6439E" w:rsidRDefault="00E4054F" w:rsidP="000E337F">
            <w:pPr>
              <w:rPr>
                <w:sz w:val="28"/>
              </w:rPr>
            </w:pPr>
            <w:bookmarkStart w:id="0" w:name="P539"/>
            <w:bookmarkEnd w:id="0"/>
            <w:r w:rsidRPr="00E6439E">
              <w:rPr>
                <w:sz w:val="28"/>
              </w:rPr>
              <w:t>Приложение № 4</w:t>
            </w:r>
          </w:p>
          <w:p w:rsidR="00E4054F" w:rsidRPr="00E6439E" w:rsidRDefault="00E4054F" w:rsidP="000E337F">
            <w:pPr>
              <w:rPr>
                <w:sz w:val="28"/>
              </w:rPr>
            </w:pPr>
            <w:r w:rsidRPr="00E6439E">
              <w:rPr>
                <w:sz w:val="28"/>
              </w:rPr>
              <w:t>к постановлению Администрации</w:t>
            </w:r>
          </w:p>
          <w:p w:rsidR="00E4054F" w:rsidRPr="00E6439E" w:rsidRDefault="00E4054F" w:rsidP="000E337F">
            <w:pPr>
              <w:rPr>
                <w:sz w:val="28"/>
              </w:rPr>
            </w:pPr>
            <w:r w:rsidRPr="00E6439E">
              <w:rPr>
                <w:sz w:val="28"/>
              </w:rPr>
              <w:t>Хасынского муниципального округа Магаданской области</w:t>
            </w:r>
          </w:p>
          <w:p w:rsidR="00E4054F" w:rsidRPr="00E6439E" w:rsidRDefault="00E4054F" w:rsidP="000E337F">
            <w:pPr>
              <w:rPr>
                <w:sz w:val="28"/>
              </w:rPr>
            </w:pPr>
            <w:r w:rsidRPr="00E6439E">
              <w:rPr>
                <w:sz w:val="28"/>
              </w:rPr>
              <w:t>от ______________ № _____</w:t>
            </w:r>
          </w:p>
        </w:tc>
      </w:tr>
    </w:tbl>
    <w:p w:rsidR="00E4054F" w:rsidRPr="00E4054F" w:rsidRDefault="00E4054F" w:rsidP="000E337F"/>
    <w:p w:rsidR="00E4054F" w:rsidRPr="00E4054F" w:rsidRDefault="00E4054F" w:rsidP="000E337F"/>
    <w:p w:rsidR="00E4054F" w:rsidRPr="00E4054F" w:rsidRDefault="00E4054F" w:rsidP="000E337F"/>
    <w:p w:rsidR="00E4054F" w:rsidRPr="00E4054F" w:rsidRDefault="00E4054F" w:rsidP="000E337F"/>
    <w:p w:rsidR="00E4054F" w:rsidRPr="00E4054F" w:rsidRDefault="00E4054F" w:rsidP="000E337F"/>
    <w:p w:rsidR="00E4054F" w:rsidRPr="00E4054F" w:rsidRDefault="00E4054F" w:rsidP="000E337F"/>
    <w:p w:rsidR="00E4054F" w:rsidRPr="00E6439E" w:rsidRDefault="00E4054F" w:rsidP="000E337F">
      <w:pPr>
        <w:rPr>
          <w:sz w:val="28"/>
        </w:rPr>
      </w:pPr>
    </w:p>
    <w:p w:rsidR="00E4054F" w:rsidRPr="00E6439E" w:rsidRDefault="00E4054F" w:rsidP="000E337F">
      <w:pPr>
        <w:rPr>
          <w:sz w:val="28"/>
        </w:rPr>
      </w:pPr>
    </w:p>
    <w:p w:rsidR="00E4054F" w:rsidRPr="00E6439E" w:rsidRDefault="00E4054F" w:rsidP="000E337F">
      <w:pPr>
        <w:rPr>
          <w:sz w:val="28"/>
        </w:rPr>
      </w:pPr>
    </w:p>
    <w:p w:rsidR="00CC5CE4" w:rsidRPr="000E337F" w:rsidRDefault="00E4054F" w:rsidP="000E337F">
      <w:pPr>
        <w:rPr>
          <w:b/>
          <w:sz w:val="28"/>
        </w:rPr>
      </w:pPr>
      <w:r w:rsidRPr="000E337F">
        <w:rPr>
          <w:b/>
          <w:sz w:val="28"/>
        </w:rPr>
        <w:t>МЕРОПРИЯТИЯ ПО РЕАЛИЗАЦИИ ПОДПРОГРАММЫ И ИХ ФИНАНСИРОВАНИЕ</w:t>
      </w:r>
    </w:p>
    <w:p w:rsidR="00E4054F" w:rsidRPr="00E6439E" w:rsidRDefault="00E4054F" w:rsidP="000E337F">
      <w:pPr>
        <w:rPr>
          <w:sz w:val="28"/>
        </w:rPr>
      </w:pPr>
    </w:p>
    <w:tbl>
      <w:tblPr>
        <w:tblW w:w="5166" w:type="pct"/>
        <w:tblLook w:val="04A0" w:firstRow="1" w:lastRow="0" w:firstColumn="1" w:lastColumn="0" w:noHBand="0" w:noVBand="1"/>
      </w:tblPr>
      <w:tblGrid>
        <w:gridCol w:w="576"/>
        <w:gridCol w:w="3789"/>
        <w:gridCol w:w="1894"/>
        <w:gridCol w:w="1925"/>
        <w:gridCol w:w="1137"/>
        <w:gridCol w:w="975"/>
        <w:gridCol w:w="1436"/>
        <w:gridCol w:w="1134"/>
        <w:gridCol w:w="1134"/>
        <w:gridCol w:w="1277"/>
      </w:tblGrid>
      <w:tr w:rsidR="00E4054F" w:rsidRPr="00E4054F" w:rsidTr="000E337F">
        <w:trPr>
          <w:trHeight w:val="423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0E337F" w:rsidRDefault="002D6A16" w:rsidP="000E337F">
            <w:pPr>
              <w:rPr>
                <w:b/>
              </w:rPr>
            </w:pPr>
            <w:r w:rsidRPr="000E337F">
              <w:rPr>
                <w:b/>
              </w:rPr>
              <w:t>№ п/п</w:t>
            </w:r>
          </w:p>
        </w:tc>
        <w:tc>
          <w:tcPr>
            <w:tcW w:w="12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0E337F" w:rsidRDefault="002D6A16" w:rsidP="000E337F">
            <w:pPr>
              <w:rPr>
                <w:b/>
              </w:rPr>
            </w:pPr>
            <w:r w:rsidRPr="000E337F">
              <w:rPr>
                <w:b/>
              </w:rPr>
              <w:t>Наименование мероприятия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0E337F" w:rsidRDefault="002D6A16" w:rsidP="000E337F">
            <w:pPr>
              <w:rPr>
                <w:b/>
              </w:rPr>
            </w:pPr>
            <w:r w:rsidRPr="000E337F">
              <w:rPr>
                <w:b/>
              </w:rPr>
              <w:t>Сроки исполнения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CE4" w:rsidRPr="000E337F" w:rsidRDefault="002D6A16" w:rsidP="000E337F">
            <w:pPr>
              <w:rPr>
                <w:b/>
              </w:rPr>
            </w:pPr>
            <w:r w:rsidRPr="000E337F">
              <w:rPr>
                <w:b/>
              </w:rPr>
              <w:t>Ответственные исполнители</w:t>
            </w:r>
          </w:p>
        </w:tc>
        <w:tc>
          <w:tcPr>
            <w:tcW w:w="23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E4" w:rsidRPr="000E337F" w:rsidRDefault="002D6A16" w:rsidP="000E337F">
            <w:pPr>
              <w:rPr>
                <w:b/>
              </w:rPr>
            </w:pPr>
            <w:r w:rsidRPr="000E337F">
              <w:rPr>
                <w:b/>
              </w:rPr>
              <w:t>Объем финансирования</w:t>
            </w:r>
          </w:p>
        </w:tc>
      </w:tr>
      <w:tr w:rsidR="000E337F" w:rsidRPr="00E4054F" w:rsidTr="000E337F">
        <w:trPr>
          <w:trHeight w:val="435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</w:p>
        </w:tc>
        <w:tc>
          <w:tcPr>
            <w:tcW w:w="12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</w:p>
        </w:tc>
        <w:tc>
          <w:tcPr>
            <w:tcW w:w="6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  <w:r w:rsidRPr="000E337F">
              <w:rPr>
                <w:b/>
              </w:rPr>
              <w:t>И</w:t>
            </w:r>
            <w:r w:rsidR="00E4054F" w:rsidRPr="000E337F">
              <w:rPr>
                <w:b/>
              </w:rPr>
              <w:t>того</w:t>
            </w:r>
            <w:r w:rsidRPr="000E337F">
              <w:rPr>
                <w:b/>
              </w:rPr>
              <w:t>: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  <w:r w:rsidRPr="000E337F">
              <w:rPr>
                <w:b/>
              </w:rPr>
              <w:t>2024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  <w:r w:rsidRPr="000E337F">
              <w:rPr>
                <w:b/>
              </w:rPr>
              <w:t>2025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  <w:r w:rsidRPr="000E337F">
              <w:rPr>
                <w:b/>
              </w:rPr>
              <w:t>2026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  <w:r w:rsidRPr="000E337F">
              <w:rPr>
                <w:b/>
              </w:rPr>
              <w:t>2027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19" w:rsidRPr="000E337F" w:rsidRDefault="00893C19" w:rsidP="000E337F">
            <w:pPr>
              <w:rPr>
                <w:b/>
              </w:rPr>
            </w:pPr>
            <w:r w:rsidRPr="000E337F">
              <w:rPr>
                <w:b/>
              </w:rPr>
              <w:t>2028</w:t>
            </w:r>
          </w:p>
        </w:tc>
      </w:tr>
      <w:tr w:rsidR="00E4054F" w:rsidRPr="00E4054F" w:rsidTr="000E337F">
        <w:trPr>
          <w:trHeight w:val="297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CE4" w:rsidRPr="000E337F" w:rsidRDefault="00276762" w:rsidP="000E337F">
            <w:pPr>
              <w:rPr>
                <w:b/>
              </w:rPr>
            </w:pPr>
            <w:r w:rsidRPr="000E337F">
              <w:rPr>
                <w:b/>
              </w:rPr>
              <w:t>Подпрограмма «Обеспечение безопасности учреждений культуры Хасынского муниципального округа Магаданской области»</w:t>
            </w:r>
          </w:p>
        </w:tc>
      </w:tr>
      <w:tr w:rsidR="000E337F" w:rsidRPr="00E4054F" w:rsidTr="000E337F">
        <w:trPr>
          <w:trHeight w:val="540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Обеспечение комплексной безопасности муниципальных учреждений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pPr>
              <w:rPr>
                <w:b/>
              </w:rPr>
            </w:pPr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27 300,9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3 574,3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4 723,1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9 969,9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4 516,8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4 516,8</w:t>
            </w:r>
          </w:p>
        </w:tc>
      </w:tr>
      <w:tr w:rsidR="000E337F" w:rsidRPr="00E4054F" w:rsidTr="000E337F">
        <w:trPr>
          <w:trHeight w:val="91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1.1.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Обеспечение бесперебойного функционирования систем мониторинга ЧС, установок пожарной сигнализации, систем видеонаблюдения, «тревожной кнопки», вневедомственной охраны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Муниципальные учреждения культуры</w:t>
            </w:r>
          </w:p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lastRenderedPageBreak/>
              <w:t>10 331,8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2 591,4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2 188,9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2 056,7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1 747,4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1 747,4</w:t>
            </w:r>
          </w:p>
        </w:tc>
      </w:tr>
      <w:tr w:rsidR="000E337F" w:rsidRPr="00E4054F" w:rsidTr="000E337F">
        <w:trPr>
          <w:trHeight w:val="48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Хасынского муниципального округа Магаданской области»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4 687,9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1 167,0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1 090,6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903,9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763,2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763,2</w:t>
            </w:r>
          </w:p>
        </w:tc>
      </w:tr>
      <w:tr w:rsidR="000E337F" w:rsidRPr="00E4054F" w:rsidTr="000E337F">
        <w:trPr>
          <w:trHeight w:val="31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техническое обслуживание ЧС, пожарной сигнализации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716,5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716,5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обслуживание тревожной кнопки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3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вневедомственная охрана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3 971,4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450,5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1 090,6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903,9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763,2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763,2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пос. Стекольный»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500,5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117,1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132,5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85,5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82,7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82,7</w:t>
            </w:r>
          </w:p>
        </w:tc>
      </w:tr>
      <w:tr w:rsidR="000E337F" w:rsidRPr="00E4054F" w:rsidTr="000E337F">
        <w:trPr>
          <w:trHeight w:val="37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техническое обслуживание ЧС, установок пожарной сигнализации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500,5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117,1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132,5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85,5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82,7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82,7</w:t>
            </w:r>
          </w:p>
        </w:tc>
      </w:tr>
      <w:tr w:rsidR="000E337F" w:rsidRPr="00E4054F" w:rsidTr="000E337F">
        <w:trPr>
          <w:trHeight w:val="37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обслуживание тревожной кнопки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«Хасынская централизованная библиотечная система»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5 143,4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1 307,3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965,8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1 067,3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901,5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901,5</w:t>
            </w:r>
          </w:p>
        </w:tc>
      </w:tr>
      <w:tr w:rsidR="000E337F" w:rsidRPr="00E4054F" w:rsidTr="000E337F">
        <w:trPr>
          <w:trHeight w:val="46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техническое обслуживание установок пожарной сигнализации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1 307,3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1 307,3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4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обслуживание тревожной кнопки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4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вневедомственная охрана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3 836,1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965,8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1 067,3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901,5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901,5</w:t>
            </w:r>
          </w:p>
        </w:tc>
      </w:tr>
      <w:tr w:rsidR="000E337F" w:rsidRPr="00E4054F" w:rsidTr="000E337F">
        <w:trPr>
          <w:trHeight w:val="94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1.2.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Модернизация и установка систем оповещения о пожаре, систем видеонаблюдения, систем охранной сигнализации, изготовление проектно-сметной документации на монтаж систем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Муниципальные учреждения культуры</w:t>
            </w:r>
          </w:p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2 144,2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89,4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940,5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1 114,3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5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Хасынского муниципального округа Магаданской области»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1 970,4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89,4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940,5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940,5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103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 xml:space="preserve"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</w:t>
            </w:r>
            <w:r w:rsidRPr="00E4054F">
              <w:lastRenderedPageBreak/>
              <w:t>АПС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lastRenderedPageBreak/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1 970,4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89,4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940,5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940,5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3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пос. Стекольный»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10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модернизация и установка систем оповещения о пожаре, систем видеонаблюдения, систем охранной сигнализации, изготовление проектно- сметной документации на монтаж системы АПС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6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«Хасынская централизованная библиотечная система»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173,8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173,8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58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установка системы оповещения о пожаре, изготовление проектно-сметной документации на монтаж системы, филиал п. Талая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173,8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173,8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84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1.3.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6439E" w:rsidP="00E6439E">
            <w:pPr>
              <w:jc w:val="both"/>
            </w:pPr>
            <w:r w:rsidRPr="00E4054F">
              <w:t>Обеспечение антитеррористической</w:t>
            </w:r>
            <w:r w:rsidR="00E17799" w:rsidRPr="00E4054F">
              <w:t xml:space="preserve"> защищенности муниципальных учреждений (приобретение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Муниципальные учреждения культуры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186,6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62,2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62,2</w:t>
            </w:r>
          </w:p>
        </w:tc>
      </w:tr>
      <w:tr w:rsidR="000E337F" w:rsidRPr="00E4054F" w:rsidTr="000E337F">
        <w:trPr>
          <w:trHeight w:val="46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 xml:space="preserve">МБУК «Дом культуры Хасынского муниципального </w:t>
            </w:r>
            <w:r w:rsidRPr="00E4054F">
              <w:lastRenderedPageBreak/>
              <w:t>округа Магаданской области»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lastRenderedPageBreak/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36,6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12,2</w:t>
            </w:r>
          </w:p>
        </w:tc>
      </w:tr>
      <w:tr w:rsidR="000E337F" w:rsidRPr="00E4054F" w:rsidTr="000E337F">
        <w:trPr>
          <w:trHeight w:val="3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пос. Стекольный»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4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«Хасынская централизованная библиотечная система»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150,0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50,0</w:t>
            </w:r>
          </w:p>
        </w:tc>
      </w:tr>
      <w:tr w:rsidR="000E337F" w:rsidRPr="00E4054F" w:rsidTr="000E337F">
        <w:trPr>
          <w:trHeight w:val="2297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1.4.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Обеспечение противопожарной безопасности муниципальных учреждений (обработка огнестойким раствором конструкций помещений, инвентаря; приобретения индивидуальных средств защиты дыхания, пожарного инвентаря, прохождение курсовой переподготовки по</w:t>
            </w:r>
            <w:r w:rsidR="00E6439E">
              <w:t xml:space="preserve"> </w:t>
            </w:r>
            <w:r w:rsidRPr="00E4054F">
              <w:t>ОТ, ТБ и пожарной безопасности и т.д.)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Муниципальные учреждения культуры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7 794,6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891,8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1 044,6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4 495,6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681,3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681,3</w:t>
            </w:r>
          </w:p>
        </w:tc>
      </w:tr>
      <w:tr w:rsidR="000E337F" w:rsidRPr="00E4054F" w:rsidTr="000E337F">
        <w:trPr>
          <w:trHeight w:val="4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Хасынского муниципального округа Магаданской области»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2 343,3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476,8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319,0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623,1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462,2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462,2</w:t>
            </w:r>
          </w:p>
        </w:tc>
      </w:tr>
      <w:tr w:rsidR="000E337F" w:rsidRPr="00E4054F" w:rsidTr="000E337F">
        <w:trPr>
          <w:trHeight w:val="269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обработка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1 368,0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273,6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444,4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300,0</w:t>
            </w:r>
          </w:p>
        </w:tc>
      </w:tr>
      <w:tr w:rsidR="000E337F" w:rsidRPr="00E4054F" w:rsidTr="000E337F">
        <w:trPr>
          <w:trHeight w:val="33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испытание, проверка работоспособности противопожарного водопровода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2025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88,1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88,1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637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приобретения индивидуальных средств защиты дыхания, пожарного инвентаря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37,0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12,2</w:t>
            </w:r>
          </w:p>
        </w:tc>
      </w:tr>
      <w:tr w:rsidR="000E337F" w:rsidRPr="00E4054F" w:rsidTr="000E337F">
        <w:trPr>
          <w:trHeight w:val="57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приобретение огнетушителей и т.д.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357,1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190,6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66,5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50,0</w:t>
            </w:r>
          </w:p>
        </w:tc>
      </w:tr>
      <w:tr w:rsidR="000E337F" w:rsidRPr="00E4054F" w:rsidTr="000E337F">
        <w:trPr>
          <w:trHeight w:val="6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345,0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45,0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100,0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100,0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100,0</w:t>
            </w:r>
          </w:p>
        </w:tc>
      </w:tr>
      <w:tr w:rsidR="000E337F" w:rsidRPr="00E4054F" w:rsidTr="000E337F">
        <w:trPr>
          <w:trHeight w:val="6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Смета на монтаж эвакуационного освещения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2025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148,1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148,1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69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курсы переподготовки по ОТ ТБ и пожарной безопасности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9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пос. Стекольный»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4 617,0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120,7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326,3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3 747,4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211,3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211,3</w:t>
            </w:r>
          </w:p>
        </w:tc>
      </w:tr>
      <w:tr w:rsidR="000E337F" w:rsidRPr="00E4054F" w:rsidTr="000E337F">
        <w:trPr>
          <w:trHeight w:val="301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обработка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754,0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81,4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312,0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120,2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120,2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120,2</w:t>
            </w:r>
          </w:p>
        </w:tc>
      </w:tr>
      <w:tr w:rsidR="000E337F" w:rsidRPr="00E4054F" w:rsidTr="000E337F">
        <w:trPr>
          <w:trHeight w:val="43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приобретения индивидуальных средств защиты дыхания, пожарного инвентаря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1 217,8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39,3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14,3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1 052,0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56,1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56,1</w:t>
            </w:r>
          </w:p>
        </w:tc>
      </w:tr>
      <w:tr w:rsidR="000E337F" w:rsidRPr="00E4054F" w:rsidTr="000E337F">
        <w:trPr>
          <w:trHeight w:val="45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транспортные услуги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35,5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35,5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2 504,7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2 504,7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67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  <w:rPr>
                <w:szCs w:val="24"/>
              </w:rPr>
            </w:pPr>
            <w:r w:rsidRPr="00E4054F">
              <w:t>курсы переподготовки по ОТ ТБ и пожарной безопасности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105,0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35,0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35,0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35,0</w:t>
            </w:r>
          </w:p>
        </w:tc>
      </w:tr>
      <w:tr w:rsidR="000E337F" w:rsidRPr="00E4054F" w:rsidTr="000E337F">
        <w:trPr>
          <w:trHeight w:val="36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«Хасынская централизованная библиотечная система»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834,3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294,3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399,3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125,1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7,8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7,8</w:t>
            </w:r>
          </w:p>
        </w:tc>
      </w:tr>
      <w:tr w:rsidR="000E337F" w:rsidRPr="00E4054F" w:rsidTr="000E337F">
        <w:trPr>
          <w:trHeight w:val="54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приобретения индивидуальных средств защиты дыхания, пожарного инвентаря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95,4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20,5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74,9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6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приобретение, зарядка и проверка огнетушителей и т.д.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ежегодно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102,0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102,0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862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Приобретение, установка, обслуживание противопожарных дверей, наружных дверей в противопожарных выходах и т.д.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424,6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384,0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40,6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568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Смета на монтаж эвакуационного освещения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158,9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158,9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568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Испытание, проверка работоспособности противопожарного водопровода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35,7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12,9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12,6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3,4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3,4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3,4</w:t>
            </w:r>
          </w:p>
        </w:tc>
      </w:tr>
      <w:tr w:rsidR="000E337F" w:rsidRPr="00E4054F" w:rsidTr="000E337F">
        <w:trPr>
          <w:trHeight w:val="568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курсы переподготовки по ОТ, ТБ и пожарной безопасности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17,7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2,7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6,2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4,4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4,4</w:t>
            </w:r>
          </w:p>
        </w:tc>
      </w:tr>
      <w:tr w:rsidR="000E337F" w:rsidRPr="00E4054F" w:rsidTr="000E337F">
        <w:trPr>
          <w:trHeight w:val="289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1.5.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Обеспечение электробезопасности муниципальных учреждений (проведение ревизии системы электропроводки, замеров сопротивления контура заземления и изоляции электропроводов, поверка диэлектрических средств)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Муниципальные учреждения культуры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292,0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1,7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7799" w:rsidRPr="00E4054F" w:rsidRDefault="00E17799" w:rsidP="000E337F">
            <w:r w:rsidRPr="00E4054F">
              <w:t>79,1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70,4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70,4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E4054F" w:rsidRDefault="00E17799" w:rsidP="000E337F">
            <w:r w:rsidRPr="00E4054F">
              <w:t>70,4</w:t>
            </w:r>
          </w:p>
        </w:tc>
      </w:tr>
      <w:tr w:rsidR="000E337F" w:rsidRPr="00E4054F" w:rsidTr="000E337F">
        <w:trPr>
          <w:trHeight w:val="420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Хасынского муниципального округа Магаданской области»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пос. Стекольный»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91,7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1,7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30,0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E6439E">
            <w:pPr>
              <w:jc w:val="both"/>
            </w:pPr>
            <w:r w:rsidRPr="00E4054F">
              <w:t>МБУК «Хасынская централизованная библиотечная система»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200,3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79,1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40,4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40,4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40,4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1.6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Default="00E17799" w:rsidP="00E6439E">
            <w:pPr>
              <w:jc w:val="both"/>
            </w:pPr>
            <w:r w:rsidRPr="00E4054F">
              <w:t>Обеспечение муниципальных учреждений непосредственной физической охраной</w:t>
            </w:r>
          </w:p>
          <w:p w:rsidR="00142008" w:rsidRPr="00E4054F" w:rsidRDefault="00142008" w:rsidP="00E6439E">
            <w:pPr>
              <w:jc w:val="both"/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2024</w:t>
            </w:r>
            <w:r w:rsidRPr="00E4054F">
              <w:rPr>
                <w:lang w:val="en-US"/>
              </w:rPr>
              <w:t xml:space="preserve"> </w:t>
            </w:r>
            <w:r w:rsidRPr="00E4054F">
              <w:t>-2028</w:t>
            </w:r>
          </w:p>
        </w:tc>
        <w:tc>
          <w:tcPr>
            <w:tcW w:w="6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>
            <w:r w:rsidRPr="00E4054F">
              <w:t>Муниципальные учреждения культуры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6 551,7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470,0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2 170,7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1 955,5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1 955,5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Хасынского муниципального округа Магаданской области»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6 551,7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470,0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2 170,7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1 955,5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1 955,5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E6439E">
            <w:pPr>
              <w:jc w:val="both"/>
            </w:pPr>
            <w:r w:rsidRPr="00E4054F">
              <w:t>МБУК «Дом культуры пос. Стекольный»</w:t>
            </w: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63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405"/>
        </w:trPr>
        <w:tc>
          <w:tcPr>
            <w:tcW w:w="1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E6439E">
            <w:pPr>
              <w:jc w:val="both"/>
            </w:pPr>
            <w:r w:rsidRPr="00E4054F">
              <w:t>МБУК «Хасынская централизованная библиотечная система»</w:t>
            </w:r>
          </w:p>
        </w:tc>
        <w:tc>
          <w:tcPr>
            <w:tcW w:w="6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6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E4054F" w:rsidRDefault="00E17799" w:rsidP="000E337F">
            <w:r w:rsidRPr="00E4054F">
              <w:t>0,0</w:t>
            </w:r>
          </w:p>
        </w:tc>
      </w:tr>
      <w:tr w:rsidR="000E337F" w:rsidRPr="00E4054F" w:rsidTr="000E337F">
        <w:trPr>
          <w:trHeight w:val="325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E4054F" w:rsidRDefault="00E17799" w:rsidP="000E337F"/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0E337F" w:rsidRDefault="00276762" w:rsidP="00E6439E">
            <w:pPr>
              <w:jc w:val="both"/>
              <w:rPr>
                <w:b/>
              </w:rPr>
            </w:pPr>
            <w:r w:rsidRPr="000E337F">
              <w:rPr>
                <w:b/>
              </w:rPr>
              <w:t>Итого по Подпрограмме: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0E337F" w:rsidRDefault="00E17799" w:rsidP="000E337F">
            <w:pPr>
              <w:rPr>
                <w:b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799" w:rsidRPr="000E337F" w:rsidRDefault="00E17799" w:rsidP="000E337F">
            <w:pPr>
              <w:rPr>
                <w:b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0E337F" w:rsidRDefault="00E17799" w:rsidP="000E337F">
            <w:pPr>
              <w:rPr>
                <w:b/>
              </w:rPr>
            </w:pPr>
            <w:r w:rsidRPr="000E337F">
              <w:rPr>
                <w:b/>
              </w:rPr>
              <w:t>27 300,9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7799" w:rsidRPr="000E337F" w:rsidRDefault="00E17799" w:rsidP="000E337F">
            <w:pPr>
              <w:rPr>
                <w:b/>
              </w:rPr>
            </w:pPr>
            <w:r w:rsidRPr="000E337F">
              <w:rPr>
                <w:b/>
              </w:rPr>
              <w:t>3 574,3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0E337F" w:rsidRDefault="00E17799" w:rsidP="000E337F">
            <w:pPr>
              <w:rPr>
                <w:b/>
              </w:rPr>
            </w:pPr>
            <w:r w:rsidRPr="000E337F">
              <w:rPr>
                <w:b/>
              </w:rPr>
              <w:t>4 723,1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0E337F" w:rsidRDefault="00E17799" w:rsidP="000E337F">
            <w:pPr>
              <w:rPr>
                <w:b/>
              </w:rPr>
            </w:pPr>
            <w:r w:rsidRPr="000E337F">
              <w:rPr>
                <w:b/>
              </w:rPr>
              <w:t>9 969,9</w:t>
            </w:r>
          </w:p>
        </w:tc>
        <w:tc>
          <w:tcPr>
            <w:tcW w:w="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0E337F" w:rsidRDefault="00E17799" w:rsidP="000E337F">
            <w:pPr>
              <w:rPr>
                <w:b/>
              </w:rPr>
            </w:pPr>
            <w:r w:rsidRPr="000E337F">
              <w:rPr>
                <w:b/>
              </w:rPr>
              <w:t>4 516,8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17799" w:rsidRPr="000E337F" w:rsidRDefault="00E17799" w:rsidP="000E337F">
            <w:pPr>
              <w:rPr>
                <w:b/>
              </w:rPr>
            </w:pPr>
            <w:r w:rsidRPr="000E337F">
              <w:rPr>
                <w:b/>
              </w:rPr>
              <w:t>4 516,8</w:t>
            </w:r>
          </w:p>
        </w:tc>
      </w:tr>
    </w:tbl>
    <w:p w:rsidR="00CC5CE4" w:rsidRPr="000E337F" w:rsidRDefault="00CC5CE4" w:rsidP="000E337F">
      <w:pPr>
        <w:spacing w:line="360" w:lineRule="auto"/>
        <w:rPr>
          <w:sz w:val="28"/>
        </w:rPr>
      </w:pPr>
    </w:p>
    <w:p w:rsidR="000E337F" w:rsidRPr="000E337F" w:rsidRDefault="000E337F" w:rsidP="000E337F">
      <w:pPr>
        <w:spacing w:line="360" w:lineRule="auto"/>
        <w:rPr>
          <w:sz w:val="28"/>
        </w:rPr>
      </w:pPr>
    </w:p>
    <w:p w:rsidR="00CC5CE4" w:rsidRPr="000E337F" w:rsidRDefault="002D6A16" w:rsidP="000E337F">
      <w:pPr>
        <w:spacing w:line="360" w:lineRule="auto"/>
        <w:rPr>
          <w:sz w:val="28"/>
        </w:rPr>
      </w:pPr>
      <w:r w:rsidRPr="000E337F">
        <w:rPr>
          <w:sz w:val="28"/>
        </w:rPr>
        <w:t>_</w:t>
      </w:r>
      <w:r w:rsidR="00142008">
        <w:rPr>
          <w:sz w:val="28"/>
        </w:rPr>
        <w:t>____________</w:t>
      </w:r>
      <w:bookmarkStart w:id="1" w:name="_GoBack"/>
      <w:bookmarkEnd w:id="1"/>
    </w:p>
    <w:sectPr w:rsidR="00CC5CE4" w:rsidRPr="000E337F" w:rsidSect="00E4054F">
      <w:headerReference w:type="default" r:id="rId6"/>
      <w:footerReference w:type="default" r:id="rId7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FE5" w:rsidRDefault="00EB3FE5" w:rsidP="000E337F">
      <w:r>
        <w:separator/>
      </w:r>
    </w:p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</w:endnote>
  <w:endnote w:type="continuationSeparator" w:id="0">
    <w:p w:rsidR="00EB3FE5" w:rsidRDefault="00EB3FE5" w:rsidP="000E337F">
      <w:r>
        <w:continuationSeparator/>
      </w:r>
    </w:p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054F" w:rsidRDefault="00E4054F" w:rsidP="000E337F">
    <w:pPr>
      <w:pStyle w:val="a7"/>
    </w:pPr>
  </w:p>
  <w:p w:rsidR="00E4054F" w:rsidRDefault="00E4054F" w:rsidP="000E337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FE5" w:rsidRDefault="00EB3FE5" w:rsidP="000E337F">
      <w:r>
        <w:separator/>
      </w:r>
    </w:p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</w:footnote>
  <w:footnote w:type="continuationSeparator" w:id="0">
    <w:p w:rsidR="00EB3FE5" w:rsidRDefault="00EB3FE5" w:rsidP="000E337F">
      <w:r>
        <w:continuationSeparator/>
      </w:r>
    </w:p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 w:rsidP="000E337F"/>
    <w:p w:rsidR="00EB3FE5" w:rsidRDefault="00EB3FE5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  <w:p w:rsidR="00EB3FE5" w:rsidRDefault="00EB3FE5" w:rsidP="00E643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6762" w:rsidRDefault="00276762" w:rsidP="000E337F">
    <w:pPr>
      <w:pStyle w:val="a5"/>
    </w:pPr>
    <w:r>
      <w:fldChar w:fldCharType="begin"/>
    </w:r>
    <w:r>
      <w:instrText>PAGE   \* MERGEFORMAT</w:instrText>
    </w:r>
    <w:r>
      <w:fldChar w:fldCharType="separate"/>
    </w:r>
    <w:r w:rsidR="00142008">
      <w:rPr>
        <w:noProof/>
      </w:rPr>
      <w:t>5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134B"/>
    <w:rsid w:val="000136CE"/>
    <w:rsid w:val="00044B0B"/>
    <w:rsid w:val="000454E4"/>
    <w:rsid w:val="000505B4"/>
    <w:rsid w:val="00051142"/>
    <w:rsid w:val="00053011"/>
    <w:rsid w:val="0005695A"/>
    <w:rsid w:val="000931D5"/>
    <w:rsid w:val="000974FF"/>
    <w:rsid w:val="000C4850"/>
    <w:rsid w:val="000D7F1A"/>
    <w:rsid w:val="000E337F"/>
    <w:rsid w:val="00110476"/>
    <w:rsid w:val="0011574C"/>
    <w:rsid w:val="00142008"/>
    <w:rsid w:val="001468F2"/>
    <w:rsid w:val="0015234E"/>
    <w:rsid w:val="001626DF"/>
    <w:rsid w:val="001706E6"/>
    <w:rsid w:val="0017442F"/>
    <w:rsid w:val="0019673C"/>
    <w:rsid w:val="001972E3"/>
    <w:rsid w:val="001F2BD3"/>
    <w:rsid w:val="0022308D"/>
    <w:rsid w:val="00237F24"/>
    <w:rsid w:val="002447A4"/>
    <w:rsid w:val="00253ECA"/>
    <w:rsid w:val="0026304D"/>
    <w:rsid w:val="002675C7"/>
    <w:rsid w:val="00270C6D"/>
    <w:rsid w:val="00276762"/>
    <w:rsid w:val="00280050"/>
    <w:rsid w:val="00281D0B"/>
    <w:rsid w:val="002B1070"/>
    <w:rsid w:val="002D03DD"/>
    <w:rsid w:val="002D4944"/>
    <w:rsid w:val="002D6A16"/>
    <w:rsid w:val="002F6F26"/>
    <w:rsid w:val="003358AB"/>
    <w:rsid w:val="00374662"/>
    <w:rsid w:val="0039117B"/>
    <w:rsid w:val="003922C0"/>
    <w:rsid w:val="00392402"/>
    <w:rsid w:val="003C3EEB"/>
    <w:rsid w:val="003E0CD6"/>
    <w:rsid w:val="003E74C0"/>
    <w:rsid w:val="00402848"/>
    <w:rsid w:val="00404C4A"/>
    <w:rsid w:val="00420D98"/>
    <w:rsid w:val="0043134B"/>
    <w:rsid w:val="00436D86"/>
    <w:rsid w:val="00463B94"/>
    <w:rsid w:val="0046513D"/>
    <w:rsid w:val="0047077E"/>
    <w:rsid w:val="004952B3"/>
    <w:rsid w:val="00496458"/>
    <w:rsid w:val="004969D6"/>
    <w:rsid w:val="004C4389"/>
    <w:rsid w:val="004C43B0"/>
    <w:rsid w:val="004D15CC"/>
    <w:rsid w:val="004D333A"/>
    <w:rsid w:val="005060C5"/>
    <w:rsid w:val="00513B5C"/>
    <w:rsid w:val="00516788"/>
    <w:rsid w:val="00517290"/>
    <w:rsid w:val="00524D2D"/>
    <w:rsid w:val="00526A60"/>
    <w:rsid w:val="005336EF"/>
    <w:rsid w:val="00566F42"/>
    <w:rsid w:val="00583333"/>
    <w:rsid w:val="00586C8A"/>
    <w:rsid w:val="005C6A48"/>
    <w:rsid w:val="005E2F3C"/>
    <w:rsid w:val="005E2F68"/>
    <w:rsid w:val="005F03BC"/>
    <w:rsid w:val="0060117F"/>
    <w:rsid w:val="006436C5"/>
    <w:rsid w:val="006D56A9"/>
    <w:rsid w:val="00715E93"/>
    <w:rsid w:val="00716E1E"/>
    <w:rsid w:val="0072145A"/>
    <w:rsid w:val="00736655"/>
    <w:rsid w:val="00790D34"/>
    <w:rsid w:val="007B72BA"/>
    <w:rsid w:val="007D4E25"/>
    <w:rsid w:val="007F356B"/>
    <w:rsid w:val="00817AA6"/>
    <w:rsid w:val="008513AD"/>
    <w:rsid w:val="0086671B"/>
    <w:rsid w:val="00874A22"/>
    <w:rsid w:val="008874CF"/>
    <w:rsid w:val="00891155"/>
    <w:rsid w:val="00893C19"/>
    <w:rsid w:val="00896EF9"/>
    <w:rsid w:val="00924711"/>
    <w:rsid w:val="009573D5"/>
    <w:rsid w:val="00962AB2"/>
    <w:rsid w:val="00997FE3"/>
    <w:rsid w:val="009A708E"/>
    <w:rsid w:val="009B6E88"/>
    <w:rsid w:val="009B74F0"/>
    <w:rsid w:val="009D67A5"/>
    <w:rsid w:val="009F659A"/>
    <w:rsid w:val="00A021A6"/>
    <w:rsid w:val="00A3458F"/>
    <w:rsid w:val="00A5174E"/>
    <w:rsid w:val="00A96600"/>
    <w:rsid w:val="00AA71C1"/>
    <w:rsid w:val="00AB0214"/>
    <w:rsid w:val="00AB32DC"/>
    <w:rsid w:val="00AB4D83"/>
    <w:rsid w:val="00AC3CB8"/>
    <w:rsid w:val="00AD1E7F"/>
    <w:rsid w:val="00AD7E8A"/>
    <w:rsid w:val="00AE28C6"/>
    <w:rsid w:val="00B0767C"/>
    <w:rsid w:val="00B22B0D"/>
    <w:rsid w:val="00B22C34"/>
    <w:rsid w:val="00B23691"/>
    <w:rsid w:val="00B25F01"/>
    <w:rsid w:val="00B74567"/>
    <w:rsid w:val="00B82EF5"/>
    <w:rsid w:val="00BE52C2"/>
    <w:rsid w:val="00BE5DDF"/>
    <w:rsid w:val="00BE70DC"/>
    <w:rsid w:val="00BE7F2C"/>
    <w:rsid w:val="00C03743"/>
    <w:rsid w:val="00C320EB"/>
    <w:rsid w:val="00C32DDD"/>
    <w:rsid w:val="00C60380"/>
    <w:rsid w:val="00C64334"/>
    <w:rsid w:val="00CA0493"/>
    <w:rsid w:val="00CA1B86"/>
    <w:rsid w:val="00CA7EC4"/>
    <w:rsid w:val="00CB1BFE"/>
    <w:rsid w:val="00CB28C5"/>
    <w:rsid w:val="00CC5488"/>
    <w:rsid w:val="00CC5CE4"/>
    <w:rsid w:val="00CE30AB"/>
    <w:rsid w:val="00D04E60"/>
    <w:rsid w:val="00D23696"/>
    <w:rsid w:val="00D35DD3"/>
    <w:rsid w:val="00D40054"/>
    <w:rsid w:val="00D55566"/>
    <w:rsid w:val="00D6572F"/>
    <w:rsid w:val="00DA3D0C"/>
    <w:rsid w:val="00DC42E8"/>
    <w:rsid w:val="00DC6CD9"/>
    <w:rsid w:val="00DD6FFE"/>
    <w:rsid w:val="00DF4945"/>
    <w:rsid w:val="00DF49EB"/>
    <w:rsid w:val="00E17799"/>
    <w:rsid w:val="00E3452E"/>
    <w:rsid w:val="00E4054F"/>
    <w:rsid w:val="00E6439E"/>
    <w:rsid w:val="00E64759"/>
    <w:rsid w:val="00E815E1"/>
    <w:rsid w:val="00EB3FE5"/>
    <w:rsid w:val="00EB792A"/>
    <w:rsid w:val="00EC23BF"/>
    <w:rsid w:val="00EE18CB"/>
    <w:rsid w:val="00F0023A"/>
    <w:rsid w:val="00F31067"/>
    <w:rsid w:val="00F82035"/>
    <w:rsid w:val="00F9035E"/>
    <w:rsid w:val="00F916C9"/>
    <w:rsid w:val="00FA7700"/>
    <w:rsid w:val="00FB37F7"/>
    <w:rsid w:val="00FC3E2D"/>
    <w:rsid w:val="00FC47A0"/>
    <w:rsid w:val="00FE5D1C"/>
    <w:rsid w:val="00FF182A"/>
    <w:rsid w:val="00FF6273"/>
    <w:rsid w:val="67521B52"/>
    <w:rsid w:val="7845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15A5A08-A81E-49DF-BC37-F7F993C8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rsid w:val="000E337F"/>
    <w:pPr>
      <w:jc w:val="center"/>
    </w:pPr>
    <w:rPr>
      <w:rFonts w:ascii="Times New Roman" w:hAnsi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qFormat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table" w:styleId="a9">
    <w:name w:val="Table Grid"/>
    <w:basedOn w:val="a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cs="Times New Roman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cs="Times New Roman"/>
    </w:r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autoRedefine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Онищенко Светлана Васильевна</cp:lastModifiedBy>
  <cp:revision>86</cp:revision>
  <cp:lastPrinted>2026-02-24T04:24:00Z</cp:lastPrinted>
  <dcterms:created xsi:type="dcterms:W3CDTF">2019-12-12T05:44:00Z</dcterms:created>
  <dcterms:modified xsi:type="dcterms:W3CDTF">2026-02-24T04:25:00Z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196746E147F4447080C5820DC241CA31_12</vt:lpwstr>
  </property>
</Properties>
</file>