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18" w:type="dxa"/>
        <w:tblInd w:w="4077" w:type="dxa"/>
        <w:tblLook w:val="04A0" w:firstRow="1" w:lastRow="0" w:firstColumn="1" w:lastColumn="0" w:noHBand="0" w:noVBand="1"/>
      </w:tblPr>
      <w:tblGrid>
        <w:gridCol w:w="5718"/>
      </w:tblGrid>
      <w:tr w:rsidR="00CD3124" w:rsidRPr="006E672C" w:rsidTr="0016367C">
        <w:trPr>
          <w:trHeight w:val="2545"/>
        </w:trPr>
        <w:tc>
          <w:tcPr>
            <w:tcW w:w="5718" w:type="dxa"/>
            <w:shd w:val="clear" w:color="auto" w:fill="auto"/>
          </w:tcPr>
          <w:p w:rsidR="00CD3124" w:rsidRPr="006E672C" w:rsidRDefault="006E672C" w:rsidP="006E672C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6E672C">
              <w:rPr>
                <w:color w:val="000000"/>
                <w:sz w:val="28"/>
                <w:szCs w:val="28"/>
              </w:rPr>
              <w:t>Приложение № 2</w:t>
            </w:r>
          </w:p>
          <w:p w:rsidR="00CD3124" w:rsidRDefault="00CD3124" w:rsidP="006E672C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</w:p>
          <w:p w:rsidR="006E672C" w:rsidRPr="006E672C" w:rsidRDefault="006E672C" w:rsidP="006E672C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</w:t>
            </w:r>
          </w:p>
          <w:p w:rsidR="00CD3124" w:rsidRPr="006E672C" w:rsidRDefault="006E672C" w:rsidP="006E672C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распоряжением</w:t>
            </w:r>
            <w:r w:rsidR="00CD3124" w:rsidRPr="006E672C">
              <w:rPr>
                <w:color w:val="000000"/>
                <w:sz w:val="28"/>
                <w:szCs w:val="28"/>
              </w:rPr>
              <w:t xml:space="preserve"> Администрации</w:t>
            </w:r>
          </w:p>
          <w:p w:rsidR="006E672C" w:rsidRDefault="00CD3124" w:rsidP="006E672C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6E672C">
              <w:rPr>
                <w:color w:val="000000"/>
                <w:sz w:val="28"/>
                <w:szCs w:val="28"/>
              </w:rPr>
              <w:t xml:space="preserve">Хасынского муниципального </w:t>
            </w:r>
          </w:p>
          <w:p w:rsidR="00CD3124" w:rsidRPr="006E672C" w:rsidRDefault="006E672C" w:rsidP="006E672C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CD3124" w:rsidRPr="006E672C">
              <w:rPr>
                <w:color w:val="000000"/>
                <w:sz w:val="28"/>
                <w:szCs w:val="28"/>
              </w:rPr>
              <w:t>круга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CD3124" w:rsidRPr="006E672C">
              <w:rPr>
                <w:color w:val="000000"/>
                <w:sz w:val="28"/>
                <w:szCs w:val="28"/>
              </w:rPr>
              <w:t>Магаданской области</w:t>
            </w:r>
          </w:p>
          <w:p w:rsidR="00CD3124" w:rsidRPr="006E672C" w:rsidRDefault="00CD3124" w:rsidP="006E672C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6E672C">
              <w:rPr>
                <w:color w:val="000000"/>
                <w:sz w:val="28"/>
                <w:szCs w:val="28"/>
              </w:rPr>
              <w:t>от _______________ № ______</w:t>
            </w:r>
          </w:p>
        </w:tc>
      </w:tr>
    </w:tbl>
    <w:p w:rsidR="0077695D" w:rsidRPr="006E672C" w:rsidRDefault="0077695D" w:rsidP="006E672C">
      <w:pPr>
        <w:spacing w:line="360" w:lineRule="auto"/>
        <w:jc w:val="center"/>
        <w:rPr>
          <w:b/>
          <w:sz w:val="28"/>
          <w:szCs w:val="28"/>
        </w:rPr>
      </w:pPr>
    </w:p>
    <w:p w:rsidR="00CD3124" w:rsidRPr="006E672C" w:rsidRDefault="00CD3124" w:rsidP="006E672C">
      <w:pPr>
        <w:jc w:val="center"/>
        <w:rPr>
          <w:b/>
          <w:sz w:val="28"/>
          <w:szCs w:val="28"/>
        </w:rPr>
      </w:pPr>
      <w:r w:rsidRPr="006E672C">
        <w:rPr>
          <w:b/>
          <w:sz w:val="28"/>
          <w:szCs w:val="28"/>
        </w:rPr>
        <w:t>СОСТАВ</w:t>
      </w:r>
    </w:p>
    <w:p w:rsidR="006E672C" w:rsidRDefault="00CD3124" w:rsidP="006E672C">
      <w:pPr>
        <w:jc w:val="center"/>
        <w:rPr>
          <w:b/>
          <w:sz w:val="28"/>
          <w:szCs w:val="28"/>
        </w:rPr>
      </w:pPr>
      <w:r w:rsidRPr="006E672C">
        <w:rPr>
          <w:b/>
          <w:sz w:val="28"/>
          <w:szCs w:val="28"/>
        </w:rPr>
        <w:t xml:space="preserve">рабочей группы </w:t>
      </w:r>
      <w:r w:rsidR="001D0058" w:rsidRPr="006E672C">
        <w:rPr>
          <w:b/>
          <w:sz w:val="28"/>
          <w:szCs w:val="28"/>
        </w:rPr>
        <w:t xml:space="preserve">по созданию и дальнейшему продвижению </w:t>
      </w:r>
    </w:p>
    <w:p w:rsidR="006E672C" w:rsidRDefault="001D0058" w:rsidP="006E672C">
      <w:pPr>
        <w:jc w:val="center"/>
        <w:rPr>
          <w:b/>
          <w:sz w:val="28"/>
          <w:szCs w:val="28"/>
        </w:rPr>
      </w:pPr>
      <w:r w:rsidRPr="006E672C">
        <w:rPr>
          <w:b/>
          <w:sz w:val="28"/>
          <w:szCs w:val="28"/>
        </w:rPr>
        <w:t xml:space="preserve">на различных площадках, в том числе </w:t>
      </w:r>
    </w:p>
    <w:p w:rsidR="00CD3124" w:rsidRPr="006E672C" w:rsidRDefault="001D0058" w:rsidP="006E672C">
      <w:pPr>
        <w:jc w:val="center"/>
        <w:rPr>
          <w:b/>
          <w:sz w:val="28"/>
          <w:szCs w:val="28"/>
        </w:rPr>
      </w:pPr>
      <w:r w:rsidRPr="006E672C">
        <w:rPr>
          <w:b/>
          <w:sz w:val="28"/>
          <w:szCs w:val="28"/>
        </w:rPr>
        <w:t>интернет-пространстве, антитеррористического контента</w:t>
      </w:r>
    </w:p>
    <w:p w:rsidR="00CD3124" w:rsidRPr="006E672C" w:rsidRDefault="00CD3124" w:rsidP="006E672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D3124" w:rsidRPr="006E672C" w:rsidRDefault="00CD3124" w:rsidP="006E672C">
      <w:pPr>
        <w:jc w:val="center"/>
        <w:rPr>
          <w:b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7"/>
      </w:tblGrid>
      <w:tr w:rsidR="00CD3124" w:rsidRPr="00E04EDC" w:rsidTr="006E672C">
        <w:tc>
          <w:tcPr>
            <w:tcW w:w="2943" w:type="dxa"/>
          </w:tcPr>
          <w:p w:rsidR="00C17BCC" w:rsidRPr="00E04EDC" w:rsidRDefault="00C17BCC" w:rsidP="006E672C">
            <w:pPr>
              <w:spacing w:line="276" w:lineRule="auto"/>
              <w:rPr>
                <w:szCs w:val="24"/>
              </w:rPr>
            </w:pPr>
            <w:r w:rsidRPr="00E04EDC">
              <w:rPr>
                <w:szCs w:val="24"/>
              </w:rPr>
              <w:t>Лаврентьева</w:t>
            </w:r>
          </w:p>
          <w:p w:rsidR="00CD3124" w:rsidRPr="00E04EDC" w:rsidRDefault="00C17BCC" w:rsidP="006E672C">
            <w:pPr>
              <w:spacing w:line="276" w:lineRule="auto"/>
              <w:rPr>
                <w:szCs w:val="24"/>
              </w:rPr>
            </w:pPr>
            <w:r w:rsidRPr="00E04EDC">
              <w:rPr>
                <w:szCs w:val="24"/>
              </w:rPr>
              <w:t>Татьяна Сергеевна</w:t>
            </w:r>
          </w:p>
        </w:tc>
        <w:tc>
          <w:tcPr>
            <w:tcW w:w="6627" w:type="dxa"/>
          </w:tcPr>
          <w:p w:rsidR="00CD3124" w:rsidRPr="00E04EDC" w:rsidRDefault="005555B5" w:rsidP="006E672C">
            <w:pPr>
              <w:spacing w:line="276" w:lineRule="auto"/>
              <w:jc w:val="both"/>
              <w:rPr>
                <w:szCs w:val="24"/>
              </w:rPr>
            </w:pPr>
            <w:r w:rsidRPr="00E04EDC">
              <w:rPr>
                <w:szCs w:val="24"/>
              </w:rPr>
              <w:t xml:space="preserve">- </w:t>
            </w:r>
            <w:r w:rsidR="006E672C" w:rsidRPr="00E04EDC">
              <w:rPr>
                <w:szCs w:val="24"/>
              </w:rPr>
              <w:t>з</w:t>
            </w:r>
            <w:r w:rsidR="00685587" w:rsidRPr="00E04EDC">
              <w:rPr>
                <w:szCs w:val="24"/>
              </w:rPr>
              <w:t>аместитель главы Администрации Хасынского муниципального округа Магаданской области по социальным вопросам</w:t>
            </w:r>
            <w:r w:rsidR="006E672C" w:rsidRPr="00E04EDC">
              <w:rPr>
                <w:szCs w:val="24"/>
              </w:rPr>
              <w:t>.</w:t>
            </w:r>
          </w:p>
          <w:p w:rsidR="006E672C" w:rsidRPr="00E04EDC" w:rsidRDefault="006E672C" w:rsidP="006E672C">
            <w:pPr>
              <w:jc w:val="both"/>
              <w:rPr>
                <w:szCs w:val="24"/>
              </w:rPr>
            </w:pPr>
          </w:p>
        </w:tc>
      </w:tr>
      <w:tr w:rsidR="00CD3124" w:rsidRPr="00E04EDC" w:rsidTr="006E672C">
        <w:tc>
          <w:tcPr>
            <w:tcW w:w="9570" w:type="dxa"/>
            <w:gridSpan w:val="2"/>
          </w:tcPr>
          <w:p w:rsidR="00E62AED" w:rsidRPr="00E04EDC" w:rsidRDefault="00CD3124" w:rsidP="006E672C">
            <w:pPr>
              <w:spacing w:line="276" w:lineRule="auto"/>
              <w:jc w:val="both"/>
              <w:rPr>
                <w:b/>
                <w:szCs w:val="24"/>
              </w:rPr>
            </w:pPr>
            <w:r w:rsidRPr="00E04EDC">
              <w:rPr>
                <w:b/>
                <w:szCs w:val="24"/>
              </w:rPr>
              <w:t>Члены</w:t>
            </w:r>
            <w:r w:rsidR="00453BFF" w:rsidRPr="00E04EDC">
              <w:rPr>
                <w:b/>
                <w:szCs w:val="24"/>
              </w:rPr>
              <w:t xml:space="preserve"> рабочей</w:t>
            </w:r>
            <w:r w:rsidRPr="00E04EDC">
              <w:rPr>
                <w:b/>
                <w:szCs w:val="24"/>
              </w:rPr>
              <w:t xml:space="preserve"> группы:</w:t>
            </w:r>
          </w:p>
        </w:tc>
      </w:tr>
      <w:tr w:rsidR="00C17BCC" w:rsidRPr="00E04EDC" w:rsidTr="006E672C">
        <w:tc>
          <w:tcPr>
            <w:tcW w:w="2943" w:type="dxa"/>
          </w:tcPr>
          <w:p w:rsidR="00C17BCC" w:rsidRPr="00E04EDC" w:rsidRDefault="00C17BCC" w:rsidP="006E672C">
            <w:pPr>
              <w:shd w:val="clear" w:color="auto" w:fill="FFFFFF"/>
              <w:snapToGrid w:val="0"/>
              <w:spacing w:line="276" w:lineRule="auto"/>
              <w:jc w:val="both"/>
              <w:rPr>
                <w:bCs/>
                <w:szCs w:val="24"/>
              </w:rPr>
            </w:pPr>
            <w:r w:rsidRPr="00E04EDC">
              <w:rPr>
                <w:bCs/>
                <w:szCs w:val="24"/>
              </w:rPr>
              <w:t xml:space="preserve">Белинский </w:t>
            </w:r>
          </w:p>
          <w:p w:rsidR="00C17BCC" w:rsidRPr="00E04EDC" w:rsidRDefault="00C17BCC" w:rsidP="006E672C">
            <w:pPr>
              <w:shd w:val="clear" w:color="auto" w:fill="FFFFFF"/>
              <w:snapToGrid w:val="0"/>
              <w:spacing w:line="276" w:lineRule="auto"/>
              <w:jc w:val="both"/>
              <w:rPr>
                <w:bCs/>
                <w:szCs w:val="24"/>
              </w:rPr>
            </w:pPr>
            <w:r w:rsidRPr="00E04EDC">
              <w:rPr>
                <w:bCs/>
                <w:szCs w:val="24"/>
              </w:rPr>
              <w:t>Сергей Борисович</w:t>
            </w:r>
          </w:p>
        </w:tc>
        <w:tc>
          <w:tcPr>
            <w:tcW w:w="6627" w:type="dxa"/>
          </w:tcPr>
          <w:p w:rsidR="00C17BCC" w:rsidRPr="00E04EDC" w:rsidRDefault="00C17BCC" w:rsidP="006E672C">
            <w:pPr>
              <w:shd w:val="clear" w:color="auto" w:fill="FFFFFF"/>
              <w:snapToGrid w:val="0"/>
              <w:spacing w:line="276" w:lineRule="auto"/>
              <w:jc w:val="both"/>
              <w:rPr>
                <w:bCs/>
                <w:szCs w:val="24"/>
              </w:rPr>
            </w:pPr>
            <w:r w:rsidRPr="00E04EDC">
              <w:rPr>
                <w:bCs/>
                <w:szCs w:val="24"/>
              </w:rPr>
              <w:t>- системный администратор отдела безопасности и информационного обеспечения Администрации Хасынского муниципального округа Магаданской области;</w:t>
            </w:r>
          </w:p>
          <w:p w:rsidR="006E672C" w:rsidRPr="00E04EDC" w:rsidRDefault="006E672C" w:rsidP="006E672C">
            <w:pPr>
              <w:shd w:val="clear" w:color="auto" w:fill="FFFFFF"/>
              <w:snapToGrid w:val="0"/>
              <w:jc w:val="both"/>
              <w:rPr>
                <w:bCs/>
                <w:szCs w:val="24"/>
              </w:rPr>
            </w:pPr>
          </w:p>
        </w:tc>
      </w:tr>
      <w:tr w:rsidR="006E672C" w:rsidRPr="00E04EDC" w:rsidTr="006E672C">
        <w:tc>
          <w:tcPr>
            <w:tcW w:w="2943" w:type="dxa"/>
          </w:tcPr>
          <w:p w:rsidR="006E672C" w:rsidRPr="00E04EDC" w:rsidRDefault="006E672C" w:rsidP="006E672C">
            <w:pPr>
              <w:spacing w:line="276" w:lineRule="auto"/>
              <w:jc w:val="both"/>
              <w:rPr>
                <w:szCs w:val="24"/>
              </w:rPr>
            </w:pPr>
            <w:r w:rsidRPr="00E04EDC">
              <w:rPr>
                <w:szCs w:val="24"/>
              </w:rPr>
              <w:t xml:space="preserve">Мисиюк </w:t>
            </w:r>
          </w:p>
          <w:p w:rsidR="006E672C" w:rsidRPr="00E04EDC" w:rsidRDefault="006E672C" w:rsidP="006E672C">
            <w:pPr>
              <w:spacing w:line="276" w:lineRule="auto"/>
              <w:jc w:val="both"/>
              <w:rPr>
                <w:szCs w:val="24"/>
              </w:rPr>
            </w:pPr>
            <w:r w:rsidRPr="00E04EDC">
              <w:rPr>
                <w:szCs w:val="24"/>
              </w:rPr>
              <w:t>Алексей Михайлович</w:t>
            </w:r>
          </w:p>
        </w:tc>
        <w:tc>
          <w:tcPr>
            <w:tcW w:w="6627" w:type="dxa"/>
          </w:tcPr>
          <w:p w:rsidR="006E672C" w:rsidRPr="00E04EDC" w:rsidRDefault="006E672C" w:rsidP="006E672C">
            <w:pPr>
              <w:spacing w:line="276" w:lineRule="auto"/>
              <w:jc w:val="both"/>
              <w:rPr>
                <w:szCs w:val="24"/>
              </w:rPr>
            </w:pPr>
            <w:r w:rsidRPr="00E04EDC">
              <w:rPr>
                <w:szCs w:val="24"/>
              </w:rPr>
              <w:t>- начальник отдела физической культуры и спорта Управления физической культуры и спорта Администрации Хасынского муниципального округа Магаданской области;</w:t>
            </w:r>
          </w:p>
          <w:p w:rsidR="006E672C" w:rsidRPr="00E04EDC" w:rsidRDefault="006E672C" w:rsidP="006E672C">
            <w:pPr>
              <w:jc w:val="both"/>
              <w:rPr>
                <w:szCs w:val="24"/>
              </w:rPr>
            </w:pPr>
          </w:p>
        </w:tc>
      </w:tr>
      <w:tr w:rsidR="006E672C" w:rsidRPr="00E04EDC" w:rsidTr="006E672C">
        <w:trPr>
          <w:trHeight w:val="1374"/>
        </w:trPr>
        <w:tc>
          <w:tcPr>
            <w:tcW w:w="2943" w:type="dxa"/>
          </w:tcPr>
          <w:p w:rsidR="006E672C" w:rsidRPr="00E04EDC" w:rsidRDefault="006E672C" w:rsidP="006E672C">
            <w:pPr>
              <w:shd w:val="clear" w:color="auto" w:fill="FFFFFF"/>
              <w:snapToGrid w:val="0"/>
              <w:spacing w:line="276" w:lineRule="auto"/>
              <w:jc w:val="both"/>
              <w:rPr>
                <w:bCs/>
                <w:szCs w:val="24"/>
              </w:rPr>
            </w:pPr>
            <w:r w:rsidRPr="00E04EDC">
              <w:rPr>
                <w:bCs/>
                <w:szCs w:val="24"/>
              </w:rPr>
              <w:t>Нестерова</w:t>
            </w:r>
          </w:p>
          <w:p w:rsidR="006E672C" w:rsidRPr="00E04EDC" w:rsidRDefault="006E672C" w:rsidP="006E672C">
            <w:pPr>
              <w:shd w:val="clear" w:color="auto" w:fill="FFFFFF"/>
              <w:snapToGrid w:val="0"/>
              <w:spacing w:line="276" w:lineRule="auto"/>
              <w:jc w:val="both"/>
              <w:rPr>
                <w:bCs/>
                <w:szCs w:val="24"/>
              </w:rPr>
            </w:pPr>
            <w:r w:rsidRPr="00E04EDC">
              <w:rPr>
                <w:bCs/>
                <w:szCs w:val="24"/>
              </w:rPr>
              <w:t>Алена Валерьевна</w:t>
            </w:r>
          </w:p>
        </w:tc>
        <w:tc>
          <w:tcPr>
            <w:tcW w:w="6627" w:type="dxa"/>
          </w:tcPr>
          <w:p w:rsidR="006E672C" w:rsidRPr="00E04EDC" w:rsidRDefault="006E672C" w:rsidP="006E672C">
            <w:pPr>
              <w:shd w:val="clear" w:color="auto" w:fill="FFFFFF"/>
              <w:snapToGrid w:val="0"/>
              <w:spacing w:line="276" w:lineRule="auto"/>
              <w:jc w:val="both"/>
              <w:rPr>
                <w:bCs/>
                <w:szCs w:val="24"/>
              </w:rPr>
            </w:pPr>
            <w:r w:rsidRPr="00E04EDC">
              <w:rPr>
                <w:bCs/>
                <w:szCs w:val="24"/>
              </w:rPr>
              <w:t>- главный специалист отдела образования Управления образования, культуры и молодежной политики Администрации Хасынского муниципального округа Магаданской области;</w:t>
            </w:r>
          </w:p>
          <w:p w:rsidR="006E672C" w:rsidRPr="00E04EDC" w:rsidRDefault="006E672C" w:rsidP="006E672C">
            <w:pPr>
              <w:shd w:val="clear" w:color="auto" w:fill="FFFFFF"/>
              <w:snapToGrid w:val="0"/>
              <w:jc w:val="both"/>
              <w:rPr>
                <w:bCs/>
                <w:szCs w:val="24"/>
              </w:rPr>
            </w:pPr>
          </w:p>
        </w:tc>
      </w:tr>
      <w:tr w:rsidR="006E672C" w:rsidRPr="00E04EDC" w:rsidTr="006E672C">
        <w:trPr>
          <w:trHeight w:val="986"/>
        </w:trPr>
        <w:tc>
          <w:tcPr>
            <w:tcW w:w="2943" w:type="dxa"/>
          </w:tcPr>
          <w:p w:rsidR="006E672C" w:rsidRPr="00E04EDC" w:rsidRDefault="006E672C" w:rsidP="006E672C">
            <w:pPr>
              <w:spacing w:line="276" w:lineRule="auto"/>
              <w:jc w:val="both"/>
              <w:rPr>
                <w:szCs w:val="24"/>
              </w:rPr>
            </w:pPr>
            <w:r w:rsidRPr="00E04EDC">
              <w:rPr>
                <w:szCs w:val="24"/>
              </w:rPr>
              <w:t>Пинтакова</w:t>
            </w:r>
          </w:p>
          <w:p w:rsidR="006E672C" w:rsidRPr="00E04EDC" w:rsidRDefault="006E672C" w:rsidP="006E672C">
            <w:pPr>
              <w:spacing w:line="276" w:lineRule="auto"/>
              <w:jc w:val="both"/>
              <w:rPr>
                <w:b/>
                <w:szCs w:val="24"/>
              </w:rPr>
            </w:pPr>
            <w:r w:rsidRPr="00E04EDC">
              <w:rPr>
                <w:szCs w:val="24"/>
              </w:rPr>
              <w:t>Анастасия Алексеевна</w:t>
            </w:r>
          </w:p>
        </w:tc>
        <w:tc>
          <w:tcPr>
            <w:tcW w:w="6627" w:type="dxa"/>
          </w:tcPr>
          <w:p w:rsidR="006E672C" w:rsidRPr="00E04EDC" w:rsidRDefault="006E672C" w:rsidP="006E672C">
            <w:pPr>
              <w:spacing w:line="276" w:lineRule="auto"/>
              <w:jc w:val="both"/>
              <w:rPr>
                <w:szCs w:val="24"/>
              </w:rPr>
            </w:pPr>
            <w:r w:rsidRPr="00E04EDC">
              <w:rPr>
                <w:szCs w:val="24"/>
              </w:rPr>
              <w:t>- главный специалист отдела по делам ГО и ЧС Администрации Хасынского муниципального округа Магаданской области;</w:t>
            </w:r>
          </w:p>
          <w:p w:rsidR="006E672C" w:rsidRPr="00E04EDC" w:rsidRDefault="006E672C" w:rsidP="006E672C">
            <w:pPr>
              <w:jc w:val="both"/>
              <w:rPr>
                <w:szCs w:val="24"/>
              </w:rPr>
            </w:pPr>
          </w:p>
        </w:tc>
      </w:tr>
      <w:tr w:rsidR="006E672C" w:rsidRPr="00E04EDC" w:rsidTr="006E672C">
        <w:tc>
          <w:tcPr>
            <w:tcW w:w="2943" w:type="dxa"/>
          </w:tcPr>
          <w:p w:rsidR="006E672C" w:rsidRPr="00E04EDC" w:rsidRDefault="006E672C" w:rsidP="006E672C">
            <w:pPr>
              <w:shd w:val="clear" w:color="auto" w:fill="FFFFFF"/>
              <w:snapToGrid w:val="0"/>
              <w:spacing w:line="276" w:lineRule="auto"/>
              <w:jc w:val="both"/>
              <w:rPr>
                <w:bCs/>
                <w:szCs w:val="24"/>
              </w:rPr>
            </w:pPr>
            <w:r w:rsidRPr="00E04EDC">
              <w:rPr>
                <w:bCs/>
                <w:szCs w:val="24"/>
              </w:rPr>
              <w:t>Туровская</w:t>
            </w:r>
          </w:p>
          <w:p w:rsidR="006E672C" w:rsidRPr="00E04EDC" w:rsidRDefault="006E672C" w:rsidP="006E672C">
            <w:pPr>
              <w:shd w:val="clear" w:color="auto" w:fill="FFFFFF"/>
              <w:snapToGrid w:val="0"/>
              <w:spacing w:line="276" w:lineRule="auto"/>
              <w:jc w:val="both"/>
              <w:rPr>
                <w:bCs/>
                <w:szCs w:val="24"/>
              </w:rPr>
            </w:pPr>
            <w:r w:rsidRPr="00E04EDC">
              <w:rPr>
                <w:bCs/>
                <w:szCs w:val="24"/>
              </w:rPr>
              <w:t>Ирина Геннадьевна</w:t>
            </w:r>
          </w:p>
        </w:tc>
        <w:tc>
          <w:tcPr>
            <w:tcW w:w="6627" w:type="dxa"/>
          </w:tcPr>
          <w:p w:rsidR="006E672C" w:rsidRPr="00E04EDC" w:rsidRDefault="006E672C" w:rsidP="006E672C">
            <w:pPr>
              <w:shd w:val="clear" w:color="auto" w:fill="FFFFFF"/>
              <w:snapToGrid w:val="0"/>
              <w:spacing w:line="276" w:lineRule="auto"/>
              <w:jc w:val="both"/>
              <w:rPr>
                <w:bCs/>
                <w:szCs w:val="24"/>
              </w:rPr>
            </w:pPr>
            <w:r w:rsidRPr="00E04EDC">
              <w:rPr>
                <w:bCs/>
                <w:szCs w:val="24"/>
              </w:rPr>
              <w:t>- главный специалист отдела культуры и молодежной политики Управления образования, культуры и молодежной политики Администрации Хасынского муниципального округа Магаданской области</w:t>
            </w:r>
          </w:p>
        </w:tc>
      </w:tr>
    </w:tbl>
    <w:p w:rsidR="006E672C" w:rsidRDefault="006E672C" w:rsidP="006E672C">
      <w:pPr>
        <w:jc w:val="center"/>
        <w:rPr>
          <w:b/>
          <w:sz w:val="28"/>
          <w:szCs w:val="28"/>
        </w:rPr>
      </w:pPr>
    </w:p>
    <w:p w:rsidR="006E672C" w:rsidRDefault="006E672C" w:rsidP="006E672C">
      <w:pPr>
        <w:jc w:val="center"/>
        <w:rPr>
          <w:b/>
          <w:sz w:val="28"/>
          <w:szCs w:val="28"/>
        </w:rPr>
      </w:pPr>
    </w:p>
    <w:p w:rsidR="006E672C" w:rsidRPr="006E672C" w:rsidRDefault="006E672C" w:rsidP="006E672C">
      <w:pPr>
        <w:jc w:val="center"/>
        <w:rPr>
          <w:sz w:val="28"/>
          <w:szCs w:val="28"/>
        </w:rPr>
      </w:pPr>
      <w:r w:rsidRPr="006E672C">
        <w:rPr>
          <w:sz w:val="28"/>
          <w:szCs w:val="28"/>
        </w:rPr>
        <w:t>____________</w:t>
      </w:r>
    </w:p>
    <w:sectPr w:rsidR="006E672C" w:rsidRPr="006E672C" w:rsidSect="006E672C">
      <w:headerReference w:type="first" r:id="rId6"/>
      <w:pgSz w:w="11906" w:h="16838" w:code="9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4A8" w:rsidRDefault="001C74A8" w:rsidP="00BF257E">
      <w:r>
        <w:separator/>
      </w:r>
    </w:p>
  </w:endnote>
  <w:endnote w:type="continuationSeparator" w:id="0">
    <w:p w:rsidR="001C74A8" w:rsidRDefault="001C74A8" w:rsidP="00BF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4A8" w:rsidRDefault="001C74A8" w:rsidP="00BF257E">
      <w:r>
        <w:separator/>
      </w:r>
    </w:p>
  </w:footnote>
  <w:footnote w:type="continuationSeparator" w:id="0">
    <w:p w:rsidR="001C74A8" w:rsidRDefault="001C74A8" w:rsidP="00BF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9558102"/>
      <w:docPartObj>
        <w:docPartGallery w:val="Page Numbers (Top of Page)"/>
        <w:docPartUnique/>
      </w:docPartObj>
    </w:sdtPr>
    <w:sdtEndPr/>
    <w:sdtContent>
      <w:p w:rsidR="006E672C" w:rsidRDefault="006E672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F257E" w:rsidRPr="00BF257E" w:rsidRDefault="00BF257E" w:rsidP="00BF257E">
    <w:pPr>
      <w:spacing w:line="360" w:lineRule="auto"/>
      <w:ind w:firstLine="709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3A"/>
    <w:rsid w:val="00030CFD"/>
    <w:rsid w:val="000728FF"/>
    <w:rsid w:val="00082ACF"/>
    <w:rsid w:val="00090FF0"/>
    <w:rsid w:val="0009525D"/>
    <w:rsid w:val="000B1587"/>
    <w:rsid w:val="000C3BCE"/>
    <w:rsid w:val="000E6856"/>
    <w:rsid w:val="000F444D"/>
    <w:rsid w:val="001C74A8"/>
    <w:rsid w:val="001D0058"/>
    <w:rsid w:val="001F31FE"/>
    <w:rsid w:val="00211365"/>
    <w:rsid w:val="002242F1"/>
    <w:rsid w:val="00275F38"/>
    <w:rsid w:val="00286665"/>
    <w:rsid w:val="002B5D4A"/>
    <w:rsid w:val="002D6E32"/>
    <w:rsid w:val="003228BB"/>
    <w:rsid w:val="0035412D"/>
    <w:rsid w:val="00363758"/>
    <w:rsid w:val="003848D5"/>
    <w:rsid w:val="003A2097"/>
    <w:rsid w:val="003A63EB"/>
    <w:rsid w:val="003B4AA7"/>
    <w:rsid w:val="003D583A"/>
    <w:rsid w:val="003E2959"/>
    <w:rsid w:val="004503EC"/>
    <w:rsid w:val="00452B97"/>
    <w:rsid w:val="00453BFF"/>
    <w:rsid w:val="00476101"/>
    <w:rsid w:val="00490A7C"/>
    <w:rsid w:val="004D57AF"/>
    <w:rsid w:val="004E33C5"/>
    <w:rsid w:val="005507E4"/>
    <w:rsid w:val="005555B5"/>
    <w:rsid w:val="005601E0"/>
    <w:rsid w:val="0056393E"/>
    <w:rsid w:val="005B7774"/>
    <w:rsid w:val="005C12D2"/>
    <w:rsid w:val="005C24A6"/>
    <w:rsid w:val="005C73D0"/>
    <w:rsid w:val="00610B19"/>
    <w:rsid w:val="00685587"/>
    <w:rsid w:val="00687241"/>
    <w:rsid w:val="006A4D50"/>
    <w:rsid w:val="006B053D"/>
    <w:rsid w:val="006C650C"/>
    <w:rsid w:val="006D0822"/>
    <w:rsid w:val="006E672C"/>
    <w:rsid w:val="006F21E3"/>
    <w:rsid w:val="00707A12"/>
    <w:rsid w:val="00766F8C"/>
    <w:rsid w:val="00767FFA"/>
    <w:rsid w:val="0077695D"/>
    <w:rsid w:val="00790164"/>
    <w:rsid w:val="007E5B34"/>
    <w:rsid w:val="00813FD1"/>
    <w:rsid w:val="0084525F"/>
    <w:rsid w:val="00867F29"/>
    <w:rsid w:val="00874C33"/>
    <w:rsid w:val="008E0F26"/>
    <w:rsid w:val="00907B11"/>
    <w:rsid w:val="00937185"/>
    <w:rsid w:val="00956AD5"/>
    <w:rsid w:val="009627BA"/>
    <w:rsid w:val="0096718B"/>
    <w:rsid w:val="0098134A"/>
    <w:rsid w:val="009E2961"/>
    <w:rsid w:val="009F6311"/>
    <w:rsid w:val="00A27524"/>
    <w:rsid w:val="00A73B74"/>
    <w:rsid w:val="00AC0C12"/>
    <w:rsid w:val="00AF4456"/>
    <w:rsid w:val="00AF64E1"/>
    <w:rsid w:val="00B163D1"/>
    <w:rsid w:val="00B45CE2"/>
    <w:rsid w:val="00BA3C92"/>
    <w:rsid w:val="00BF257E"/>
    <w:rsid w:val="00BF29C1"/>
    <w:rsid w:val="00C17BCC"/>
    <w:rsid w:val="00C24B69"/>
    <w:rsid w:val="00C35D14"/>
    <w:rsid w:val="00C360C2"/>
    <w:rsid w:val="00C4313D"/>
    <w:rsid w:val="00C707A6"/>
    <w:rsid w:val="00C73D6B"/>
    <w:rsid w:val="00C7414A"/>
    <w:rsid w:val="00CD3124"/>
    <w:rsid w:val="00D067A7"/>
    <w:rsid w:val="00D2796E"/>
    <w:rsid w:val="00D334F6"/>
    <w:rsid w:val="00D7004D"/>
    <w:rsid w:val="00D7412B"/>
    <w:rsid w:val="00DB2646"/>
    <w:rsid w:val="00DB7FCB"/>
    <w:rsid w:val="00DE51C6"/>
    <w:rsid w:val="00E04EDC"/>
    <w:rsid w:val="00E37D7B"/>
    <w:rsid w:val="00E62AED"/>
    <w:rsid w:val="00E6501C"/>
    <w:rsid w:val="00E65E98"/>
    <w:rsid w:val="00E837C1"/>
    <w:rsid w:val="00EC53C3"/>
    <w:rsid w:val="00F32D1A"/>
    <w:rsid w:val="00F565EA"/>
    <w:rsid w:val="00F70233"/>
    <w:rsid w:val="00F7190F"/>
    <w:rsid w:val="00F8084E"/>
    <w:rsid w:val="00FA0690"/>
    <w:rsid w:val="00FC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92F151-AEBB-429E-B258-94968A64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1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3124"/>
    <w:pPr>
      <w:ind w:right="5809"/>
    </w:pPr>
  </w:style>
  <w:style w:type="character" w:customStyle="1" w:styleId="a4">
    <w:name w:val="Основной текст Знак"/>
    <w:basedOn w:val="a0"/>
    <w:link w:val="a3"/>
    <w:rsid w:val="00CD312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rsid w:val="00CD3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3124"/>
    <w:pPr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6">
    <w:name w:val="No Spacing"/>
    <w:basedOn w:val="a"/>
    <w:link w:val="a7"/>
    <w:uiPriority w:val="1"/>
    <w:qFormat/>
    <w:rsid w:val="00CD3124"/>
    <w:rPr>
      <w:rFonts w:ascii="Calibri" w:hAnsi="Calibri"/>
      <w:szCs w:val="32"/>
      <w:lang w:val="en-US" w:eastAsia="en-US" w:bidi="en-US"/>
    </w:rPr>
  </w:style>
  <w:style w:type="character" w:customStyle="1" w:styleId="a7">
    <w:name w:val="Без интервала Знак"/>
    <w:link w:val="a6"/>
    <w:uiPriority w:val="1"/>
    <w:locked/>
    <w:rsid w:val="00CD3124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3">
    <w:name w:val="Body Text 3"/>
    <w:basedOn w:val="a"/>
    <w:link w:val="30"/>
    <w:rsid w:val="004503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503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4C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4C8C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10B19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10B19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BF25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F25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F25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F257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 Иван Иванович</cp:lastModifiedBy>
  <cp:revision>84</cp:revision>
  <cp:lastPrinted>2026-01-30T01:10:00Z</cp:lastPrinted>
  <dcterms:created xsi:type="dcterms:W3CDTF">2023-03-29T23:09:00Z</dcterms:created>
  <dcterms:modified xsi:type="dcterms:W3CDTF">2026-01-30T01:11:00Z</dcterms:modified>
</cp:coreProperties>
</file>