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4677" w:type="dxa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0F3703" w:rsidTr="00761CEA">
        <w:tc>
          <w:tcPr>
            <w:tcW w:w="4677" w:type="dxa"/>
          </w:tcPr>
          <w:p w:rsidR="000F3703" w:rsidRPr="00C73791" w:rsidRDefault="00022FA7" w:rsidP="00022FA7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</w:t>
            </w:r>
            <w:r w:rsidR="00C73791" w:rsidRPr="00C737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3703" w:rsidRPr="00C73791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F95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791" w:rsidRPr="0074659E" w:rsidRDefault="00022FA7" w:rsidP="00022F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73791" w:rsidRPr="0074659E">
              <w:rPr>
                <w:sz w:val="28"/>
                <w:szCs w:val="28"/>
              </w:rPr>
              <w:t>к постановлению Администрации</w:t>
            </w:r>
          </w:p>
          <w:p w:rsidR="00022FA7" w:rsidRDefault="00022FA7" w:rsidP="00022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73791" w:rsidRPr="0074659E">
              <w:rPr>
                <w:sz w:val="28"/>
                <w:szCs w:val="28"/>
              </w:rPr>
              <w:t xml:space="preserve">Хасынского </w:t>
            </w:r>
            <w:r w:rsidR="00F6249F">
              <w:rPr>
                <w:sz w:val="28"/>
                <w:szCs w:val="28"/>
              </w:rPr>
              <w:t>муниципального</w:t>
            </w:r>
            <w:r w:rsidR="00C73791" w:rsidRPr="0074659E">
              <w:rPr>
                <w:sz w:val="28"/>
                <w:szCs w:val="28"/>
              </w:rPr>
              <w:t xml:space="preserve"> </w:t>
            </w:r>
          </w:p>
          <w:p w:rsidR="00F6249F" w:rsidRPr="0074659E" w:rsidRDefault="00022FA7" w:rsidP="00022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</w:t>
            </w:r>
            <w:r w:rsidR="00C73791" w:rsidRPr="0074659E">
              <w:rPr>
                <w:sz w:val="28"/>
                <w:szCs w:val="28"/>
              </w:rPr>
              <w:t>круга</w:t>
            </w:r>
            <w:r>
              <w:rPr>
                <w:sz w:val="28"/>
                <w:szCs w:val="28"/>
              </w:rPr>
              <w:t xml:space="preserve"> </w:t>
            </w:r>
            <w:r w:rsidR="00F6249F">
              <w:rPr>
                <w:sz w:val="28"/>
                <w:szCs w:val="28"/>
              </w:rPr>
              <w:t>Магаданской области</w:t>
            </w:r>
          </w:p>
          <w:p w:rsidR="000F3703" w:rsidRPr="00D4651D" w:rsidRDefault="00022FA7" w:rsidP="00022FA7">
            <w:pPr>
              <w:tabs>
                <w:tab w:val="left" w:pos="5670"/>
              </w:tabs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73791" w:rsidRPr="0074659E"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</w:rPr>
              <w:t>__</w:t>
            </w:r>
            <w:r w:rsidR="00C73791" w:rsidRPr="0074659E">
              <w:rPr>
                <w:sz w:val="28"/>
                <w:szCs w:val="28"/>
              </w:rPr>
              <w:t>__________ № _____</w:t>
            </w:r>
          </w:p>
        </w:tc>
      </w:tr>
    </w:tbl>
    <w:p w:rsidR="00EB0948" w:rsidRPr="0087467D" w:rsidRDefault="00EB0948" w:rsidP="00022FA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152D60" w:rsidRPr="0087467D" w:rsidRDefault="00EB0948" w:rsidP="00022FA7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ОБЪЕМЫ ФИНАНСИРОВАНИЯ</w:t>
      </w:r>
      <w:r w:rsidR="00022FA7">
        <w:rPr>
          <w:rFonts w:eastAsia="Batang"/>
          <w:b/>
          <w:sz w:val="28"/>
          <w:szCs w:val="28"/>
        </w:rPr>
        <w:t xml:space="preserve"> МЕРОПРИЯТИЙ ПРОГРАММЫ</w:t>
      </w:r>
    </w:p>
    <w:p w:rsidR="009F5F9E" w:rsidRDefault="009F5F9E" w:rsidP="00022FA7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</w:p>
    <w:tbl>
      <w:tblPr>
        <w:tblW w:w="14721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592"/>
        <w:gridCol w:w="5670"/>
        <w:gridCol w:w="1701"/>
        <w:gridCol w:w="1134"/>
        <w:gridCol w:w="1134"/>
        <w:gridCol w:w="1134"/>
        <w:gridCol w:w="1134"/>
        <w:gridCol w:w="1134"/>
        <w:gridCol w:w="1088"/>
      </w:tblGrid>
      <w:tr w:rsidR="00761CEA" w:rsidRPr="00022FA7" w:rsidTr="00022FA7">
        <w:trPr>
          <w:trHeight w:val="85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b/>
              </w:rPr>
              <w:br w:type="page"/>
            </w:r>
            <w:r w:rsidRPr="00022FA7">
              <w:rPr>
                <w:rFonts w:eastAsia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Финансирование</w:t>
            </w:r>
          </w:p>
        </w:tc>
        <w:tc>
          <w:tcPr>
            <w:tcW w:w="5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В том числе по годам:</w:t>
            </w:r>
          </w:p>
        </w:tc>
      </w:tr>
      <w:tr w:rsidR="00022FA7" w:rsidRPr="00022FA7" w:rsidTr="00022FA7">
        <w:trPr>
          <w:trHeight w:val="63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(тыс. руб</w:t>
            </w:r>
            <w:r w:rsidR="00022FA7">
              <w:rPr>
                <w:rFonts w:eastAsia="Times New Roman"/>
                <w:b/>
                <w:bCs/>
                <w:color w:val="000000"/>
              </w:rPr>
              <w:t>лей</w:t>
            </w:r>
            <w:r w:rsidRPr="00022FA7">
              <w:rPr>
                <w:rFonts w:eastAsia="Times New Roman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761CEA" w:rsidRPr="00022FA7" w:rsidTr="00022FA7">
        <w:trPr>
          <w:trHeight w:val="435"/>
        </w:trPr>
        <w:tc>
          <w:tcPr>
            <w:tcW w:w="147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1. Повышение безопасности дорожного движения</w:t>
            </w:r>
          </w:p>
        </w:tc>
      </w:tr>
      <w:tr w:rsidR="00022FA7" w:rsidRPr="00022FA7" w:rsidTr="00022FA7">
        <w:trPr>
          <w:trHeight w:val="100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1.1.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Проектирование, строительство, реконструкция автомобильных дорог общего пользования местного значения и сооружений на них (переходящие и вновь начинаемые объекты)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98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1.2.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D57C71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14350,10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4500,00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4850,10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5000,0</w:t>
            </w:r>
          </w:p>
        </w:tc>
      </w:tr>
      <w:tr w:rsidR="00022FA7" w:rsidRPr="00022FA7" w:rsidTr="00022FA7">
        <w:trPr>
          <w:trHeight w:val="552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1.3.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МКУ «ОМСУ»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361CC6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34691,38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6389,26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7</w:t>
            </w:r>
            <w:r w:rsidR="00FF2B14" w:rsidRPr="00022FA7">
              <w:rPr>
                <w:rFonts w:eastAsia="Times New Roman"/>
              </w:rPr>
              <w:t>201,72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4559,10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7661,70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361CC6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8879,6</w:t>
            </w:r>
          </w:p>
        </w:tc>
      </w:tr>
      <w:tr w:rsidR="00022FA7" w:rsidRPr="00022FA7" w:rsidTr="00022FA7">
        <w:trPr>
          <w:trHeight w:val="1114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1.4.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МКУ «ОМСУ»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D57C71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112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lastRenderedPageBreak/>
              <w:t>1.5.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1.6.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МКУ «ОМСУ»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1CEA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689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1.7.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Административно-хозяйственные расходы в рамках осуществления дорожной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МКУ «ОМСУ»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1CEA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84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1.8.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Прочие расходы за счет бюджетных ассигнований дорожного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КЖТ,  МКУ «ОМСУ»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D57C71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1841,50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961,50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20,00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20,0</w:t>
            </w:r>
          </w:p>
        </w:tc>
      </w:tr>
      <w:tr w:rsidR="00022FA7" w:rsidRPr="00022FA7" w:rsidTr="00022FA7">
        <w:trPr>
          <w:trHeight w:val="852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1.9.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D57C71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550</w:t>
            </w:r>
            <w:r w:rsidR="00761CEA" w:rsidRPr="00022FA7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150,00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150,00</w:t>
            </w:r>
          </w:p>
        </w:tc>
      </w:tr>
      <w:tr w:rsidR="00761CEA" w:rsidRPr="00022FA7" w:rsidTr="00022FA7">
        <w:trPr>
          <w:trHeight w:val="410"/>
        </w:trPr>
        <w:tc>
          <w:tcPr>
            <w:tcW w:w="1472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FA7" w:rsidRDefault="00761CEA" w:rsidP="00022FA7">
            <w:pPr>
              <w:jc w:val="center"/>
              <w:rPr>
                <w:rFonts w:eastAsia="Times New Roman"/>
                <w:b/>
              </w:rPr>
            </w:pPr>
            <w:bookmarkStart w:id="0" w:name="_GoBack"/>
            <w:r w:rsidRPr="00022FA7">
              <w:rPr>
                <w:rFonts w:eastAsia="Times New Roman"/>
                <w:b/>
              </w:rPr>
              <w:t xml:space="preserve">2. Расходные обязательства, возникающие при выполнении полномочий органов местного самоуправления </w:t>
            </w:r>
          </w:p>
          <w:p w:rsidR="00022FA7" w:rsidRDefault="00761CEA" w:rsidP="00022FA7">
            <w:pPr>
              <w:jc w:val="center"/>
              <w:rPr>
                <w:rFonts w:eastAsia="Times New Roman"/>
                <w:b/>
              </w:rPr>
            </w:pPr>
            <w:r w:rsidRPr="00022FA7">
              <w:rPr>
                <w:rFonts w:eastAsia="Times New Roman"/>
                <w:b/>
              </w:rPr>
              <w:t xml:space="preserve">по решению вопросов местного значения в целях софинансирования которых </w:t>
            </w:r>
          </w:p>
          <w:p w:rsidR="00761CEA" w:rsidRPr="00022FA7" w:rsidRDefault="00761CEA" w:rsidP="00022FA7">
            <w:pPr>
              <w:jc w:val="center"/>
              <w:rPr>
                <w:rFonts w:eastAsia="Times New Roman"/>
                <w:b/>
              </w:rPr>
            </w:pPr>
            <w:r w:rsidRPr="00022FA7">
              <w:rPr>
                <w:rFonts w:eastAsia="Times New Roman"/>
                <w:b/>
              </w:rPr>
              <w:t>из областного бюджета выделяются субсидии</w:t>
            </w:r>
            <w:bookmarkEnd w:id="0"/>
          </w:p>
        </w:tc>
      </w:tr>
      <w:tr w:rsidR="00022FA7" w:rsidRPr="00022FA7" w:rsidTr="00022FA7">
        <w:trPr>
          <w:trHeight w:val="688"/>
        </w:trPr>
        <w:tc>
          <w:tcPr>
            <w:tcW w:w="59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2.1.</w:t>
            </w:r>
          </w:p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Реализация инициативных проектов связанных с повышением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9496,58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4176,86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5319,72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627"/>
        </w:trPr>
        <w:tc>
          <w:tcPr>
            <w:tcW w:w="592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t>в том числе за счет</w:t>
            </w:r>
            <w:r w:rsidR="00022FA7">
              <w:t xml:space="preserve"> </w:t>
            </w:r>
            <w:r w:rsidRPr="00022FA7"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4496,58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2 176,86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2319,72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587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t>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022FA7" w:rsidRPr="00022FA7" w:rsidTr="00022FA7">
        <w:trPr>
          <w:trHeight w:val="6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D57C71" w:rsidP="00022FA7">
            <w:pPr>
              <w:jc w:val="center"/>
              <w:rPr>
                <w:rFonts w:eastAsia="Times New Roman"/>
                <w:b/>
                <w:color w:val="000000"/>
              </w:rPr>
            </w:pPr>
            <w:r w:rsidRPr="00022FA7">
              <w:rPr>
                <w:rFonts w:eastAsia="Times New Roman"/>
                <w:b/>
                <w:color w:val="000000"/>
              </w:rPr>
              <w:t>6</w:t>
            </w:r>
            <w:r w:rsidR="00361CC6" w:rsidRPr="00022FA7">
              <w:rPr>
                <w:rFonts w:eastAsia="Times New Roman"/>
                <w:b/>
                <w:color w:val="000000"/>
              </w:rPr>
              <w:t>1179,</w:t>
            </w:r>
            <w:r w:rsidR="00535FA7" w:rsidRPr="00022FA7">
              <w:rPr>
                <w:rFonts w:eastAsia="Times New Roman"/>
                <w:b/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</w:rPr>
            </w:pPr>
            <w:r w:rsidRPr="00022FA7">
              <w:rPr>
                <w:rFonts w:eastAsia="Times New Roman"/>
                <w:b/>
                <w:bCs/>
              </w:rPr>
              <w:t>11386,12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</w:rPr>
            </w:pPr>
            <w:r w:rsidRPr="00022FA7">
              <w:rPr>
                <w:rFonts w:eastAsia="Times New Roman"/>
                <w:b/>
                <w:bCs/>
              </w:rPr>
              <w:t>13</w:t>
            </w:r>
            <w:r w:rsidR="00FF2B14" w:rsidRPr="00022FA7">
              <w:rPr>
                <w:rFonts w:eastAsia="Times New Roman"/>
                <w:b/>
                <w:bCs/>
              </w:rPr>
              <w:t>832,94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</w:rPr>
            </w:pPr>
            <w:r w:rsidRPr="00022FA7">
              <w:rPr>
                <w:rFonts w:eastAsia="Times New Roman"/>
                <w:b/>
                <w:bCs/>
              </w:rPr>
              <w:t>9229,1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22FA7" w:rsidRDefault="00761CEA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12681,8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22FA7" w:rsidRDefault="00361CC6" w:rsidP="00022FA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14049,6</w:t>
            </w:r>
          </w:p>
        </w:tc>
      </w:tr>
    </w:tbl>
    <w:p w:rsidR="00021EB3" w:rsidRDefault="00021EB3" w:rsidP="00022FA7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p w:rsidR="002B30CA" w:rsidRPr="00DE1445" w:rsidRDefault="00021EB3" w:rsidP="00022FA7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 w:rsidRPr="00DE1445">
        <w:rPr>
          <w:sz w:val="26"/>
          <w:szCs w:val="26"/>
        </w:rPr>
        <w:t>___________</w:t>
      </w:r>
      <w:r w:rsidR="00022FA7">
        <w:rPr>
          <w:sz w:val="26"/>
          <w:szCs w:val="26"/>
        </w:rPr>
        <w:t>_</w:t>
      </w:r>
      <w:r w:rsidRPr="00DE1445">
        <w:rPr>
          <w:sz w:val="26"/>
          <w:szCs w:val="26"/>
        </w:rPr>
        <w:t>_</w:t>
      </w:r>
    </w:p>
    <w:sectPr w:rsidR="002B30CA" w:rsidRPr="00DE1445" w:rsidSect="00022FA7">
      <w:headerReference w:type="default" r:id="rId7"/>
      <w:pgSz w:w="16838" w:h="11906" w:orient="landscape"/>
      <w:pgMar w:top="170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724" w:rsidRDefault="00410724">
      <w:r>
        <w:separator/>
      </w:r>
    </w:p>
  </w:endnote>
  <w:endnote w:type="continuationSeparator" w:id="0">
    <w:p w:rsidR="00410724" w:rsidRDefault="004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724" w:rsidRDefault="00410724">
      <w:r>
        <w:separator/>
      </w:r>
    </w:p>
  </w:footnote>
  <w:footnote w:type="continuationSeparator" w:id="0">
    <w:p w:rsidR="00410724" w:rsidRDefault="004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2E" w:rsidRDefault="0041072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22FA7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00F4"/>
    <w:rsid w:val="00015F5B"/>
    <w:rsid w:val="00021EB3"/>
    <w:rsid w:val="00022FA7"/>
    <w:rsid w:val="00024190"/>
    <w:rsid w:val="000241C8"/>
    <w:rsid w:val="00026EDE"/>
    <w:rsid w:val="000315AB"/>
    <w:rsid w:val="0003595D"/>
    <w:rsid w:val="00036057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703"/>
    <w:rsid w:val="000F744E"/>
    <w:rsid w:val="000F78D6"/>
    <w:rsid w:val="00107215"/>
    <w:rsid w:val="00125B6E"/>
    <w:rsid w:val="0013164F"/>
    <w:rsid w:val="00152D60"/>
    <w:rsid w:val="00155277"/>
    <w:rsid w:val="001629B5"/>
    <w:rsid w:val="00171580"/>
    <w:rsid w:val="001815E6"/>
    <w:rsid w:val="00186AC3"/>
    <w:rsid w:val="001A32E7"/>
    <w:rsid w:val="001A4BD3"/>
    <w:rsid w:val="001A7D6D"/>
    <w:rsid w:val="001B030B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61CC6"/>
    <w:rsid w:val="003806A9"/>
    <w:rsid w:val="00384062"/>
    <w:rsid w:val="0039260A"/>
    <w:rsid w:val="003A2EBA"/>
    <w:rsid w:val="003B4730"/>
    <w:rsid w:val="003B76FC"/>
    <w:rsid w:val="0040443F"/>
    <w:rsid w:val="00410724"/>
    <w:rsid w:val="00412BAE"/>
    <w:rsid w:val="00424A30"/>
    <w:rsid w:val="00431E76"/>
    <w:rsid w:val="004739E1"/>
    <w:rsid w:val="004856D5"/>
    <w:rsid w:val="004A3130"/>
    <w:rsid w:val="004A68AB"/>
    <w:rsid w:val="00535FA7"/>
    <w:rsid w:val="00550A68"/>
    <w:rsid w:val="00561878"/>
    <w:rsid w:val="00572DB3"/>
    <w:rsid w:val="00576701"/>
    <w:rsid w:val="00583A6E"/>
    <w:rsid w:val="0059452F"/>
    <w:rsid w:val="005A54E9"/>
    <w:rsid w:val="005C7F55"/>
    <w:rsid w:val="0064423C"/>
    <w:rsid w:val="006550FD"/>
    <w:rsid w:val="00660E19"/>
    <w:rsid w:val="0066691C"/>
    <w:rsid w:val="00685CCD"/>
    <w:rsid w:val="00692E8E"/>
    <w:rsid w:val="006954F0"/>
    <w:rsid w:val="006A1DDD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B44"/>
    <w:rsid w:val="007C4E76"/>
    <w:rsid w:val="007E096D"/>
    <w:rsid w:val="007F32A7"/>
    <w:rsid w:val="00810C98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6770"/>
    <w:rsid w:val="00921081"/>
    <w:rsid w:val="0092209A"/>
    <w:rsid w:val="0092742E"/>
    <w:rsid w:val="00967BB6"/>
    <w:rsid w:val="009A7C6C"/>
    <w:rsid w:val="009B18F7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95303"/>
    <w:rsid w:val="00AB05DA"/>
    <w:rsid w:val="00AB74A3"/>
    <w:rsid w:val="00AD0436"/>
    <w:rsid w:val="00AD2AC4"/>
    <w:rsid w:val="00AD7AAF"/>
    <w:rsid w:val="00AE750F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C12122"/>
    <w:rsid w:val="00C141CB"/>
    <w:rsid w:val="00C21FD7"/>
    <w:rsid w:val="00C22053"/>
    <w:rsid w:val="00C25DD5"/>
    <w:rsid w:val="00C3780B"/>
    <w:rsid w:val="00C45B1B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A3F55"/>
    <w:rsid w:val="00CD516C"/>
    <w:rsid w:val="00CD7D4B"/>
    <w:rsid w:val="00CE08FC"/>
    <w:rsid w:val="00CE1299"/>
    <w:rsid w:val="00CE47E8"/>
    <w:rsid w:val="00CF503E"/>
    <w:rsid w:val="00D14349"/>
    <w:rsid w:val="00D16548"/>
    <w:rsid w:val="00D43674"/>
    <w:rsid w:val="00D44DF3"/>
    <w:rsid w:val="00D4651D"/>
    <w:rsid w:val="00D57C71"/>
    <w:rsid w:val="00D733CD"/>
    <w:rsid w:val="00D778D2"/>
    <w:rsid w:val="00D91A81"/>
    <w:rsid w:val="00D96E27"/>
    <w:rsid w:val="00DA083F"/>
    <w:rsid w:val="00DA7FCF"/>
    <w:rsid w:val="00DC08CF"/>
    <w:rsid w:val="00DC4478"/>
    <w:rsid w:val="00DE1445"/>
    <w:rsid w:val="00E05B9F"/>
    <w:rsid w:val="00E06B23"/>
    <w:rsid w:val="00E1201F"/>
    <w:rsid w:val="00E8172C"/>
    <w:rsid w:val="00E9347F"/>
    <w:rsid w:val="00EA030E"/>
    <w:rsid w:val="00EB0948"/>
    <w:rsid w:val="00EC0063"/>
    <w:rsid w:val="00EC7A28"/>
    <w:rsid w:val="00ED04AD"/>
    <w:rsid w:val="00EF3616"/>
    <w:rsid w:val="00EF4763"/>
    <w:rsid w:val="00F056D5"/>
    <w:rsid w:val="00F1542B"/>
    <w:rsid w:val="00F31F3F"/>
    <w:rsid w:val="00F43C91"/>
    <w:rsid w:val="00F47019"/>
    <w:rsid w:val="00F6249F"/>
    <w:rsid w:val="00F76E1D"/>
    <w:rsid w:val="00F95B70"/>
    <w:rsid w:val="00FB6321"/>
    <w:rsid w:val="00FD579B"/>
    <w:rsid w:val="00FE6E8D"/>
    <w:rsid w:val="00FF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52B6E-455C-4A48-BBFE-5F9B6913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679F6-1A8F-4BF3-ADAA-C1285A88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Баранчикова Милда Байрамовна</cp:lastModifiedBy>
  <cp:revision>18</cp:revision>
  <cp:lastPrinted>2025-10-16T00:12:00Z</cp:lastPrinted>
  <dcterms:created xsi:type="dcterms:W3CDTF">2025-01-21T01:02:00Z</dcterms:created>
  <dcterms:modified xsi:type="dcterms:W3CDTF">2025-10-17T00:45:00Z</dcterms:modified>
</cp:coreProperties>
</file>