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0CA" w:rsidRPr="000C40F2" w:rsidRDefault="00C140CA" w:rsidP="00621D0C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-107655</wp:posOffset>
                </wp:positionV>
                <wp:extent cx="3700780" cy="111379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118" w:rsidRPr="00767439" w:rsidRDefault="0072211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="00BD1D8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722118" w:rsidRPr="00767439" w:rsidRDefault="0072211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="00BD1D8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постановлению Администрации</w:t>
                            </w:r>
                          </w:p>
                          <w:p w:rsidR="00722118" w:rsidRDefault="0072211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Хасынского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      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:rsidR="00722118" w:rsidRPr="00767439" w:rsidRDefault="0072211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Магаданской области</w:t>
                            </w:r>
                          </w:p>
                          <w:p w:rsidR="00722118" w:rsidRPr="00767439" w:rsidRDefault="0072211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от __</w:t>
                            </w:r>
                            <w:r w:rsidR="00BD1D80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_______ 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41.75pt;margin-top:-8.5pt;width:291.4pt;height:87.7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" filled="f" stroked="f">
                <v:textbox style="mso-fit-shape-to-text:t">
                  <w:txbxContent>
                    <w:p w:rsidR="00722118" w:rsidRPr="00767439" w:rsidRDefault="0072211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  <w:r w:rsidR="00BD1D80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767439"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722118" w:rsidRPr="00767439" w:rsidRDefault="0072211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</w:t>
                      </w:r>
                      <w:r w:rsidR="00BD1D80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постановлению Администрации</w:t>
                      </w:r>
                    </w:p>
                    <w:p w:rsidR="00722118" w:rsidRDefault="0072211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Хасынского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      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:rsidR="00722118" w:rsidRPr="00767439" w:rsidRDefault="0072211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округа</w:t>
                      </w:r>
                      <w:r>
                        <w:rPr>
                          <w:sz w:val="28"/>
                          <w:szCs w:val="28"/>
                        </w:rPr>
                        <w:t xml:space="preserve"> Магаданской области</w:t>
                      </w:r>
                    </w:p>
                    <w:p w:rsidR="00722118" w:rsidRPr="00767439" w:rsidRDefault="0072211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от __</w:t>
                      </w:r>
                      <w:r w:rsidR="00BD1D80">
                        <w:rPr>
                          <w:sz w:val="28"/>
                          <w:szCs w:val="28"/>
                        </w:rPr>
                        <w:t>__</w:t>
                      </w:r>
                      <w:r w:rsidRPr="00767439">
                        <w:rPr>
                          <w:sz w:val="28"/>
                          <w:szCs w:val="28"/>
                        </w:rPr>
                        <w:t>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  <w:r w:rsidRPr="00767439">
                        <w:rPr>
                          <w:sz w:val="28"/>
                          <w:szCs w:val="28"/>
                        </w:rPr>
                        <w:t>_______ №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140CA" w:rsidRPr="000C40F2" w:rsidRDefault="00C140CA" w:rsidP="00621D0C">
      <w:pPr>
        <w:jc w:val="center"/>
        <w:rPr>
          <w:b/>
        </w:rPr>
      </w:pPr>
    </w:p>
    <w:p w:rsidR="00C140CA" w:rsidRPr="000C40F2" w:rsidRDefault="00C140CA" w:rsidP="00621D0C">
      <w:pPr>
        <w:jc w:val="center"/>
        <w:rPr>
          <w:b/>
        </w:rPr>
      </w:pPr>
    </w:p>
    <w:p w:rsidR="00C140CA" w:rsidRPr="000C40F2" w:rsidRDefault="00C140CA" w:rsidP="00621D0C">
      <w:pPr>
        <w:jc w:val="center"/>
        <w:rPr>
          <w:b/>
        </w:rPr>
      </w:pPr>
    </w:p>
    <w:p w:rsidR="00C140CA" w:rsidRPr="000C40F2" w:rsidRDefault="00C140CA" w:rsidP="00621D0C">
      <w:pPr>
        <w:jc w:val="center"/>
        <w:rPr>
          <w:b/>
        </w:rPr>
      </w:pPr>
    </w:p>
    <w:p w:rsidR="00C140CA" w:rsidRPr="000C40F2" w:rsidRDefault="00C140CA" w:rsidP="00621D0C">
      <w:pPr>
        <w:jc w:val="center"/>
        <w:rPr>
          <w:b/>
        </w:rPr>
      </w:pPr>
    </w:p>
    <w:p w:rsidR="00955670" w:rsidRDefault="00955670" w:rsidP="00621D0C">
      <w:pPr>
        <w:jc w:val="center"/>
        <w:rPr>
          <w:sz w:val="28"/>
        </w:rPr>
      </w:pPr>
    </w:p>
    <w:p w:rsidR="00955670" w:rsidRDefault="00955670" w:rsidP="00621D0C">
      <w:pPr>
        <w:jc w:val="center"/>
        <w:rPr>
          <w:sz w:val="28"/>
        </w:rPr>
      </w:pPr>
    </w:p>
    <w:p w:rsidR="00BD1D80" w:rsidRPr="006455CC" w:rsidRDefault="00BD1D80" w:rsidP="00621D0C">
      <w:pPr>
        <w:jc w:val="center"/>
        <w:rPr>
          <w:sz w:val="28"/>
        </w:rPr>
      </w:pPr>
    </w:p>
    <w:p w:rsidR="00C140CA" w:rsidRPr="00BD1D80" w:rsidRDefault="00C140CA" w:rsidP="00621D0C">
      <w:pPr>
        <w:jc w:val="center"/>
        <w:rPr>
          <w:b/>
          <w:sz w:val="28"/>
          <w:szCs w:val="28"/>
        </w:rPr>
      </w:pPr>
      <w:r w:rsidRPr="00BD1D80">
        <w:rPr>
          <w:b/>
          <w:sz w:val="28"/>
          <w:szCs w:val="28"/>
        </w:rPr>
        <w:t>Раздел 7. ПЕРЕЧЕНЬ ПРОГРАММЫХ МЕРОПРИЯТИЙ</w:t>
      </w:r>
    </w:p>
    <w:p w:rsidR="00C140CA" w:rsidRPr="00BD1D80" w:rsidRDefault="00C140CA" w:rsidP="00621D0C">
      <w:pPr>
        <w:jc w:val="center"/>
        <w:rPr>
          <w:b/>
          <w:sz w:val="28"/>
          <w:szCs w:val="28"/>
        </w:rPr>
      </w:pP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36"/>
        <w:gridCol w:w="1419"/>
        <w:gridCol w:w="1275"/>
        <w:gridCol w:w="991"/>
        <w:gridCol w:w="1136"/>
        <w:gridCol w:w="1133"/>
        <w:gridCol w:w="1133"/>
        <w:gridCol w:w="994"/>
        <w:gridCol w:w="1416"/>
        <w:gridCol w:w="1841"/>
      </w:tblGrid>
      <w:tr w:rsidR="00621D0C" w:rsidRPr="00621D0C" w:rsidTr="00BD1D80"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№</w:t>
            </w:r>
          </w:p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21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 xml:space="preserve">Источник </w:t>
            </w:r>
            <w:proofErr w:type="spellStart"/>
            <w:proofErr w:type="gramStart"/>
            <w:r w:rsidRPr="00621D0C">
              <w:rPr>
                <w:b/>
                <w:sz w:val="22"/>
                <w:szCs w:val="22"/>
                <w:lang w:eastAsia="en-US"/>
              </w:rPr>
              <w:t>финанси</w:t>
            </w:r>
            <w:r w:rsidR="00621D0C">
              <w:rPr>
                <w:b/>
                <w:sz w:val="22"/>
                <w:szCs w:val="22"/>
                <w:lang w:eastAsia="en-US"/>
              </w:rPr>
              <w:t>-</w:t>
            </w:r>
            <w:r w:rsidRPr="00621D0C">
              <w:rPr>
                <w:b/>
                <w:sz w:val="22"/>
                <w:szCs w:val="22"/>
                <w:lang w:eastAsia="en-US"/>
              </w:rPr>
              <w:t>рования</w:t>
            </w:r>
            <w:proofErr w:type="spellEnd"/>
            <w:proofErr w:type="gramEnd"/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Ответственные исполнители за реализацию программы</w:t>
            </w:r>
          </w:p>
        </w:tc>
      </w:tr>
      <w:tr w:rsidR="00621D0C" w:rsidRPr="00621D0C" w:rsidTr="00BD1D80"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21D0C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21D0C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21D0C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17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21D0C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21D0C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21D0C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1D0C" w:rsidRPr="00621D0C" w:rsidTr="00BD1D80"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21D0C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21D0C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21D0C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21D0C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val="en-US" w:eastAsia="en-US"/>
              </w:rPr>
              <w:t>202</w:t>
            </w:r>
            <w:r w:rsidRPr="00621D0C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BD1D80" w:rsidRDefault="002F6425" w:rsidP="00BD1D8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21D0C" w:rsidRDefault="002F6425" w:rsidP="00621D0C">
            <w:pPr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21D0C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21D0C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1D0C" w:rsidRPr="00621D0C" w:rsidTr="00BD1D80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621D0C" w:rsidRPr="00621D0C" w:rsidTr="00414FFC">
        <w:trPr>
          <w:trHeight w:val="46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21D0C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621D0C" w:rsidRPr="00621D0C" w:rsidTr="00BD1D80">
        <w:trPr>
          <w:trHeight w:val="391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21D0C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21D0C" w:rsidRDefault="00B15796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Установка, монтаж, усовершенствование и содержание технических систем оповещения населения при угрозе возникновения чрезвычайной ситуации природного и техногенного характера  </w:t>
            </w:r>
          </w:p>
          <w:p w:rsidR="00414FFC" w:rsidRPr="00621D0C" w:rsidRDefault="00B15796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(5Д001</w:t>
            </w:r>
            <w:r w:rsidR="00BF4564" w:rsidRPr="00621D0C">
              <w:rPr>
                <w:sz w:val="22"/>
                <w:szCs w:val="22"/>
                <w:lang w:eastAsia="en-US"/>
              </w:rPr>
              <w:t>0</w:t>
            </w:r>
            <w:r w:rsidRPr="00621D0C">
              <w:rPr>
                <w:sz w:val="22"/>
                <w:szCs w:val="22"/>
                <w:lang w:eastAsia="en-US"/>
              </w:rPr>
              <w:t>0190)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21D0C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4D513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B15796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FC31F3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21D0C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21D0C" w:rsidRPr="00621D0C" w:rsidTr="00BD1D80">
        <w:trPr>
          <w:trHeight w:val="868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96" w:rsidRPr="00621D0C" w:rsidRDefault="00B15796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96" w:rsidRPr="00621D0C" w:rsidRDefault="00B15796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96" w:rsidRPr="00621D0C" w:rsidRDefault="00B15796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96" w:rsidRPr="00621D0C" w:rsidRDefault="00B15796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B15796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FC31F3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21D0C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21D0C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96" w:rsidRPr="00621D0C" w:rsidRDefault="00B15796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D847D0" w:rsidRPr="00621D0C" w:rsidTr="00BD1D80">
        <w:trPr>
          <w:trHeight w:val="554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21D0C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21D0C" w:rsidRDefault="00D847D0" w:rsidP="0072211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Укрепление береговой линии вдоль рек Хасынского муниципального округа Магаданской области, противопаводковые и руслоформирующие работы</w:t>
            </w:r>
          </w:p>
          <w:p w:rsidR="00D847D0" w:rsidRPr="00621D0C" w:rsidRDefault="00D847D0" w:rsidP="0072211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(5Д00100120)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21D0C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455012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55012">
              <w:rPr>
                <w:sz w:val="22"/>
                <w:szCs w:val="22"/>
                <w:lang w:eastAsia="en-US"/>
              </w:rPr>
              <w:t>2 469,443</w:t>
            </w:r>
          </w:p>
          <w:p w:rsidR="00D847D0" w:rsidRPr="00455012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5012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5012">
              <w:rPr>
                <w:sz w:val="22"/>
                <w:szCs w:val="22"/>
              </w:rPr>
              <w:t>789,243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5012">
              <w:rPr>
                <w:sz w:val="22"/>
                <w:szCs w:val="22"/>
              </w:rPr>
              <w:t>480,2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D847D0">
            <w:pPr>
              <w:jc w:val="center"/>
            </w:pPr>
            <w:r w:rsidRPr="00455012">
              <w:rPr>
                <w:sz w:val="22"/>
                <w:szCs w:val="22"/>
              </w:rPr>
              <w:t>600,0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D847D0">
            <w:pPr>
              <w:jc w:val="center"/>
            </w:pPr>
            <w:r w:rsidRPr="00455012">
              <w:rPr>
                <w:sz w:val="22"/>
                <w:szCs w:val="22"/>
              </w:rPr>
              <w:t>600,0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21D0C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21D0C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D847D0" w:rsidRPr="00621D0C" w:rsidTr="00BD1D80">
        <w:trPr>
          <w:trHeight w:val="554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21D0C" w:rsidRDefault="00D847D0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21D0C" w:rsidRDefault="00D847D0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21D0C" w:rsidRDefault="00D847D0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455012" w:rsidRDefault="00D847D0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5012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5012">
              <w:rPr>
                <w:sz w:val="22"/>
                <w:szCs w:val="22"/>
              </w:rPr>
              <w:t>789,243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5012">
              <w:rPr>
                <w:sz w:val="22"/>
                <w:szCs w:val="22"/>
              </w:rPr>
              <w:t>480,2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D847D0">
            <w:pPr>
              <w:jc w:val="center"/>
            </w:pPr>
            <w:r w:rsidRPr="00455012">
              <w:rPr>
                <w:sz w:val="22"/>
                <w:szCs w:val="22"/>
              </w:rPr>
              <w:t>600,0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455012" w:rsidRDefault="00D847D0" w:rsidP="00D847D0">
            <w:pPr>
              <w:jc w:val="center"/>
            </w:pPr>
            <w:r w:rsidRPr="00455012">
              <w:rPr>
                <w:sz w:val="22"/>
                <w:szCs w:val="22"/>
              </w:rPr>
              <w:t>600,0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21D0C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Средства местного бюджета 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21D0C" w:rsidRDefault="00D847D0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554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3B1AF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Разработка</w:t>
            </w:r>
            <w:r w:rsidR="003B1AF4">
              <w:rPr>
                <w:sz w:val="22"/>
                <w:szCs w:val="22"/>
                <w:lang w:eastAsia="en-US"/>
              </w:rPr>
              <w:t xml:space="preserve"> проектно-сметной </w:t>
            </w:r>
            <w:r w:rsidR="00E27147">
              <w:rPr>
                <w:sz w:val="22"/>
                <w:szCs w:val="22"/>
                <w:lang w:eastAsia="en-US"/>
              </w:rPr>
              <w:t>документации</w:t>
            </w:r>
            <w:r w:rsidR="003B1AF4">
              <w:rPr>
                <w:sz w:val="22"/>
                <w:szCs w:val="22"/>
                <w:lang w:eastAsia="en-US"/>
              </w:rPr>
              <w:t>, проведение работ по проверке достоверности и обоснованности сметной стоимости</w:t>
            </w:r>
            <w:r w:rsidR="00E2714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2211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C73A9C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C73A9C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722118" w:rsidRDefault="00722118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22118">
              <w:rPr>
                <w:sz w:val="22"/>
                <w:szCs w:val="22"/>
                <w:lang w:eastAsia="en-US"/>
              </w:rPr>
              <w:t>Всего</w:t>
            </w:r>
          </w:p>
          <w:p w:rsidR="00722118" w:rsidRPr="00621D0C" w:rsidRDefault="00722118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2211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881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2211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621D0C">
        <w:trPr>
          <w:trHeight w:val="18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Софинансирование государственных программ Магаданской области</w:t>
            </w:r>
          </w:p>
        </w:tc>
      </w:tr>
      <w:tr w:rsidR="00722118" w:rsidRPr="00621D0C" w:rsidTr="00BD1D80">
        <w:trPr>
          <w:trHeight w:val="359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Выполнение работ по оборудованию мест проживания отдельных категорий граждан автономными пожарными извещателями и их техническому обслуживанию (5Д0СФS0720)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826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531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420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Реализация мероприятий по оборудованию жилых помещений отдельных категорий граждан автономными пожарными извещателями и по их техническому обслуживанию</w:t>
            </w:r>
          </w:p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(5Д005</w:t>
            </w:r>
            <w:r w:rsidRPr="00621D0C">
              <w:rPr>
                <w:sz w:val="22"/>
                <w:szCs w:val="22"/>
                <w:lang w:val="en-US" w:eastAsia="en-US"/>
              </w:rPr>
              <w:t>S</w:t>
            </w:r>
            <w:r w:rsidRPr="00621D0C">
              <w:rPr>
                <w:sz w:val="22"/>
                <w:szCs w:val="22"/>
                <w:lang w:eastAsia="en-US"/>
              </w:rPr>
              <w:t>3010)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BD1D80" w:rsidRDefault="006F5AEE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D1D80">
              <w:rPr>
                <w:sz w:val="22"/>
                <w:szCs w:val="22"/>
                <w:lang w:eastAsia="en-US"/>
              </w:rPr>
              <w:t>1 476,21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105,1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347,63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EC414B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342,26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6F5AEE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340,61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6F5AEE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340,61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81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7,4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31,29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EC414B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30,81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EC414B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30,66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EC414B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D1D80">
              <w:rPr>
                <w:sz w:val="22"/>
              </w:rPr>
              <w:t>30,66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97,7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316,34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311,45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309,95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309,95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363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D80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Реализация мероприятий на создание резерва финансовых ресурсов в муниципальном округе для оперативного обеспечения локализации, ликвидации чрезвычайных ситуаций, возникших в результате лесных (ландшафтных) пожаров, паводков   </w:t>
            </w:r>
          </w:p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(5Д0СФ</w:t>
            </w:r>
            <w:r w:rsidRPr="00621D0C">
              <w:rPr>
                <w:sz w:val="22"/>
                <w:szCs w:val="22"/>
                <w:lang w:val="en-US" w:eastAsia="en-US"/>
              </w:rPr>
              <w:t>S</w:t>
            </w:r>
            <w:r w:rsidRPr="00621D0C">
              <w:rPr>
                <w:sz w:val="22"/>
                <w:szCs w:val="22"/>
                <w:lang w:eastAsia="en-US"/>
              </w:rPr>
              <w:t>2290)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820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413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12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Выполнение работ по предупреждению и ликвидации последствий негативного воздействия вод на водотоках </w:t>
            </w:r>
          </w:p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(5Д 0 05 </w:t>
            </w:r>
            <w:r w:rsidRPr="00621D0C">
              <w:rPr>
                <w:sz w:val="22"/>
                <w:szCs w:val="22"/>
                <w:lang w:val="en-US" w:eastAsia="en-US"/>
              </w:rPr>
              <w:t>S5110)</w:t>
            </w: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</w:rPr>
              <w:t>4 228,33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4 228,33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BD1D8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228,33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4 000,0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D80" w:rsidRPr="00621D0C" w:rsidRDefault="00722118" w:rsidP="00BD1D8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621D0C">
        <w:trPr>
          <w:trHeight w:val="22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Осуществление мероприятий в целях гражданской обороны</w:t>
            </w:r>
          </w:p>
        </w:tc>
      </w:tr>
      <w:tr w:rsidR="00722118" w:rsidRPr="00621D0C" w:rsidTr="00BD1D80">
        <w:trPr>
          <w:trHeight w:val="29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Создание и пополнение резерва материальных ресурсов для предупреждения и ликвидации ЧС и в целях гражданской обороны </w:t>
            </w:r>
          </w:p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(5Д00200210)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569,73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184,0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378,7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7,03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D80" w:rsidRPr="00621D0C" w:rsidRDefault="00722118" w:rsidP="00BD1D8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99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184,0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378,7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7,03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51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Изготовление, приобретение и систематическое обновление информационных стендов, баннеров, плакатов, брошюр, информационных материалов для населения по способам защиты от ЧС, вопросам пожарной безопасности, гражданской обороны, и правилам поведения на водных объектах</w:t>
            </w:r>
          </w:p>
          <w:p w:rsidR="00BD1D80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(5Д00200200)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515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521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Оборудование защитных сооружений гражданской обороны</w:t>
            </w:r>
          </w:p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(5Д00200270)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BD1D8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МКУ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</w:tr>
      <w:tr w:rsidR="00722118" w:rsidRPr="00621D0C" w:rsidTr="00BD1D80">
        <w:trPr>
          <w:trHeight w:val="451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2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Оказание помощи при проведении мероприятий по гражданской обороне</w:t>
            </w: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BD1D8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278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21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Возмещение командировочных расходов сотруднику, направленному на территорию Донецкой Народной Республики для оказания помощи при проведении мероприятий по гражданской обороне, защите населения и территории от чрезвычайных ситуаций природного и техногенного характера, а также полномочий по реализации мер для удовлетворения потребностей вооруженных сил Российской Федерации, других войск, воинских формирований, органов и нужд </w:t>
            </w:r>
            <w:r w:rsidRPr="00621D0C">
              <w:rPr>
                <w:sz w:val="22"/>
                <w:szCs w:val="22"/>
                <w:lang w:eastAsia="en-US"/>
              </w:rPr>
              <w:lastRenderedPageBreak/>
              <w:t>населения</w:t>
            </w: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1 329,2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1 329,2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1 329,2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414FFC">
        <w:trPr>
          <w:trHeight w:val="24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Мероприятия в сфере пожарной безопасности</w:t>
            </w:r>
          </w:p>
        </w:tc>
      </w:tr>
      <w:tr w:rsidR="00722118" w:rsidRPr="00621D0C" w:rsidTr="00BD1D80">
        <w:trPr>
          <w:trHeight w:val="25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Приобретение и обслуживание средств пожаротушения и пожарного информирования, средств индивидуальной защиты, наглядной агитации, обеспечение готовности источников противопожарного водоснабжения и пожарного информирования</w:t>
            </w:r>
          </w:p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(5Д00300220)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CE" w:rsidRPr="00BD1D80" w:rsidRDefault="002817CE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D1D80">
              <w:rPr>
                <w:sz w:val="22"/>
                <w:szCs w:val="22"/>
                <w:lang w:eastAsia="en-US"/>
              </w:rPr>
              <w:t>609,19</w:t>
            </w:r>
          </w:p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89,37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2817CE" w:rsidP="002817C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519,82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140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BD1D80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89,37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CE" w:rsidRPr="00BD1D80" w:rsidRDefault="002817CE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519,82</w:t>
            </w:r>
          </w:p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31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Организация работы по созданию, оснащению и организации деятельности добровольной пожарной охраны, аварийно-спасательных формирований (5Д00300230)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D1D80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255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BD1D80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373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Обустройство минерализованных противопожарных полос в границах поселений, тушение лесных пожаров </w:t>
            </w:r>
          </w:p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(5Д00300240)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BD1D80" w:rsidRDefault="00455012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D1D80">
              <w:rPr>
                <w:sz w:val="22"/>
                <w:szCs w:val="22"/>
              </w:rPr>
              <w:t>2 368,792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587,7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334,982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C73A9C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666,4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455012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387,04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455012" w:rsidP="0045501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392,67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BD1D8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1028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587,7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334,982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C73A9C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666,4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455012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387,04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BD1D80" w:rsidRDefault="00455012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D1D80">
              <w:rPr>
                <w:sz w:val="22"/>
                <w:szCs w:val="22"/>
              </w:rPr>
              <w:t>392,67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414FFC">
        <w:trPr>
          <w:trHeight w:val="38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Обеспечение выполнения функций Единой дежурно-диспетчерской службы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378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35 161,094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5829,2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7 161,51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7 448,08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7 746,14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BD1D8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1266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5829,2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7 161,51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7 448,08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7 746,14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33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Иные выплаты работникам муниципальных органов, за исключением фонда оплаты труда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633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319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893,579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223,579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150,0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170,0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150,0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2873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223,579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621D0C">
              <w:rPr>
                <w:sz w:val="22"/>
                <w:szCs w:val="22"/>
              </w:rPr>
              <w:t>150,0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170,0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150,0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50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Закупки товаров, работ и услуг для обеспечения муниципальных нужд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1 083,648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229,561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188,997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241,57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207,6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215,92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22118" w:rsidRPr="00621D0C" w:rsidTr="00BD1D80">
        <w:trPr>
          <w:trHeight w:val="1369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229,561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188,997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241,57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207,6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21D0C">
              <w:rPr>
                <w:sz w:val="22"/>
                <w:szCs w:val="22"/>
              </w:rPr>
              <w:t>215,92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21D0C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150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21D0C" w:rsidRDefault="00722118" w:rsidP="00621D0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  <w:r w:rsidRPr="00621D0C">
              <w:rPr>
                <w:b/>
                <w:sz w:val="22"/>
              </w:rPr>
              <w:t>50 258,816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8 577,71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9 215,716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13 866,72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9 153,33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21D0C">
              <w:rPr>
                <w:b/>
                <w:sz w:val="22"/>
                <w:szCs w:val="22"/>
                <w:lang w:eastAsia="en-US"/>
              </w:rPr>
              <w:t>9 445,34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14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43 584,226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7 150,81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8 899,376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A632C7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632C7">
              <w:rPr>
                <w:sz w:val="22"/>
                <w:szCs w:val="22"/>
                <w:lang w:eastAsia="en-US"/>
              </w:rPr>
              <w:t>9 555,27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8 843,38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9 135,39</w:t>
            </w: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22118" w:rsidRPr="00621D0C" w:rsidTr="00BD1D80">
        <w:trPr>
          <w:trHeight w:val="14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21D0C">
              <w:rPr>
                <w:sz w:val="22"/>
              </w:rPr>
              <w:t>6 674,59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1 426,9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316,34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21D0C">
              <w:rPr>
                <w:sz w:val="22"/>
                <w:szCs w:val="22"/>
                <w:lang w:eastAsia="en-US"/>
              </w:rPr>
              <w:t>4 311,45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621D0C">
              <w:rPr>
                <w:rFonts w:eastAsia="Times New Roman"/>
                <w:sz w:val="22"/>
                <w:lang w:eastAsia="en-US"/>
              </w:rPr>
              <w:t>309,95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621D0C">
              <w:rPr>
                <w:rFonts w:eastAsia="Times New Roman"/>
                <w:sz w:val="22"/>
                <w:lang w:eastAsia="en-US"/>
              </w:rPr>
              <w:t>309,95</w:t>
            </w: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21D0C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955670" w:rsidRPr="00955670" w:rsidRDefault="00BD1D80" w:rsidP="00621D0C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955670" w:rsidRPr="00955670" w:rsidSect="00621D0C">
      <w:headerReference w:type="default" r:id="rId6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06A" w:rsidRDefault="00C6606A" w:rsidP="00AC1467">
      <w:r>
        <w:separator/>
      </w:r>
    </w:p>
  </w:endnote>
  <w:endnote w:type="continuationSeparator" w:id="0">
    <w:p w:rsidR="00C6606A" w:rsidRDefault="00C6606A" w:rsidP="00AC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06A" w:rsidRDefault="00C6606A" w:rsidP="00AC1467">
      <w:r>
        <w:separator/>
      </w:r>
    </w:p>
  </w:footnote>
  <w:footnote w:type="continuationSeparator" w:id="0">
    <w:p w:rsidR="00C6606A" w:rsidRDefault="00C6606A" w:rsidP="00AC1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1550161"/>
      <w:docPartObj>
        <w:docPartGallery w:val="Page Numbers (Top of Page)"/>
        <w:docPartUnique/>
      </w:docPartObj>
    </w:sdtPr>
    <w:sdtEndPr/>
    <w:sdtContent>
      <w:p w:rsidR="00722118" w:rsidRDefault="007221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D8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9F6"/>
    <w:rsid w:val="00005C35"/>
    <w:rsid w:val="00022B41"/>
    <w:rsid w:val="0004202A"/>
    <w:rsid w:val="000527D9"/>
    <w:rsid w:val="000562DC"/>
    <w:rsid w:val="00061B62"/>
    <w:rsid w:val="000760E7"/>
    <w:rsid w:val="000975A5"/>
    <w:rsid w:val="000C4614"/>
    <w:rsid w:val="000D627F"/>
    <w:rsid w:val="000F0383"/>
    <w:rsid w:val="00136EB8"/>
    <w:rsid w:val="001656D7"/>
    <w:rsid w:val="00167F99"/>
    <w:rsid w:val="00171598"/>
    <w:rsid w:val="001916E0"/>
    <w:rsid w:val="001B1485"/>
    <w:rsid w:val="001B6F44"/>
    <w:rsid w:val="001D26BF"/>
    <w:rsid w:val="001E350B"/>
    <w:rsid w:val="001E3E5D"/>
    <w:rsid w:val="001F294C"/>
    <w:rsid w:val="001F3FE4"/>
    <w:rsid w:val="001F4A16"/>
    <w:rsid w:val="00225884"/>
    <w:rsid w:val="00251836"/>
    <w:rsid w:val="00252692"/>
    <w:rsid w:val="00263783"/>
    <w:rsid w:val="0027074A"/>
    <w:rsid w:val="0027252E"/>
    <w:rsid w:val="002817CE"/>
    <w:rsid w:val="00290F73"/>
    <w:rsid w:val="0029142F"/>
    <w:rsid w:val="0029287E"/>
    <w:rsid w:val="0029353C"/>
    <w:rsid w:val="0029438D"/>
    <w:rsid w:val="0029508E"/>
    <w:rsid w:val="002B34C7"/>
    <w:rsid w:val="002C6F7C"/>
    <w:rsid w:val="002E0C0C"/>
    <w:rsid w:val="002F6425"/>
    <w:rsid w:val="00306A9C"/>
    <w:rsid w:val="00323741"/>
    <w:rsid w:val="00323C47"/>
    <w:rsid w:val="00343968"/>
    <w:rsid w:val="00343E78"/>
    <w:rsid w:val="00361CEE"/>
    <w:rsid w:val="003821E4"/>
    <w:rsid w:val="00391E4F"/>
    <w:rsid w:val="00392182"/>
    <w:rsid w:val="003B1AF4"/>
    <w:rsid w:val="003C3EAC"/>
    <w:rsid w:val="003E23BF"/>
    <w:rsid w:val="003F7CD9"/>
    <w:rsid w:val="00414FFC"/>
    <w:rsid w:val="00435A02"/>
    <w:rsid w:val="00455012"/>
    <w:rsid w:val="004609F6"/>
    <w:rsid w:val="00463188"/>
    <w:rsid w:val="00464132"/>
    <w:rsid w:val="0048453D"/>
    <w:rsid w:val="004D2BD5"/>
    <w:rsid w:val="004D5138"/>
    <w:rsid w:val="004D6EB9"/>
    <w:rsid w:val="005034EF"/>
    <w:rsid w:val="00505325"/>
    <w:rsid w:val="00524559"/>
    <w:rsid w:val="00550AFA"/>
    <w:rsid w:val="005661A4"/>
    <w:rsid w:val="005668D5"/>
    <w:rsid w:val="00572A3C"/>
    <w:rsid w:val="00585735"/>
    <w:rsid w:val="005A3F51"/>
    <w:rsid w:val="005A5376"/>
    <w:rsid w:val="006077F8"/>
    <w:rsid w:val="00621D0C"/>
    <w:rsid w:val="006260D5"/>
    <w:rsid w:val="00626850"/>
    <w:rsid w:val="00634DEE"/>
    <w:rsid w:val="00641639"/>
    <w:rsid w:val="006454D7"/>
    <w:rsid w:val="006455CC"/>
    <w:rsid w:val="006916E3"/>
    <w:rsid w:val="006A15BB"/>
    <w:rsid w:val="006B4B7D"/>
    <w:rsid w:val="006D7A1B"/>
    <w:rsid w:val="006F5AEE"/>
    <w:rsid w:val="00707A12"/>
    <w:rsid w:val="007217E0"/>
    <w:rsid w:val="00722118"/>
    <w:rsid w:val="00730282"/>
    <w:rsid w:val="007442E9"/>
    <w:rsid w:val="00757589"/>
    <w:rsid w:val="0075790F"/>
    <w:rsid w:val="007B352D"/>
    <w:rsid w:val="007B7958"/>
    <w:rsid w:val="007D447F"/>
    <w:rsid w:val="007E7220"/>
    <w:rsid w:val="007F77BE"/>
    <w:rsid w:val="00800865"/>
    <w:rsid w:val="008664B4"/>
    <w:rsid w:val="00873B28"/>
    <w:rsid w:val="008811DC"/>
    <w:rsid w:val="0088308F"/>
    <w:rsid w:val="008975BA"/>
    <w:rsid w:val="008A6CAE"/>
    <w:rsid w:val="008C366B"/>
    <w:rsid w:val="00924455"/>
    <w:rsid w:val="00930FCE"/>
    <w:rsid w:val="0093762A"/>
    <w:rsid w:val="00947A84"/>
    <w:rsid w:val="00955670"/>
    <w:rsid w:val="0097757F"/>
    <w:rsid w:val="0098134A"/>
    <w:rsid w:val="00995E9A"/>
    <w:rsid w:val="009A1A6D"/>
    <w:rsid w:val="009A78E1"/>
    <w:rsid w:val="009C35C5"/>
    <w:rsid w:val="009E49EF"/>
    <w:rsid w:val="00A26014"/>
    <w:rsid w:val="00A27AA0"/>
    <w:rsid w:val="00A45E8E"/>
    <w:rsid w:val="00A632C7"/>
    <w:rsid w:val="00AB18AA"/>
    <w:rsid w:val="00AC1467"/>
    <w:rsid w:val="00AD74DE"/>
    <w:rsid w:val="00AF34E0"/>
    <w:rsid w:val="00B02D11"/>
    <w:rsid w:val="00B15796"/>
    <w:rsid w:val="00B17685"/>
    <w:rsid w:val="00B25F67"/>
    <w:rsid w:val="00B27070"/>
    <w:rsid w:val="00B31F79"/>
    <w:rsid w:val="00B36853"/>
    <w:rsid w:val="00B71742"/>
    <w:rsid w:val="00BD1D80"/>
    <w:rsid w:val="00BF4564"/>
    <w:rsid w:val="00BF63AE"/>
    <w:rsid w:val="00C07BFB"/>
    <w:rsid w:val="00C13D1F"/>
    <w:rsid w:val="00C140CA"/>
    <w:rsid w:val="00C2317F"/>
    <w:rsid w:val="00C64A79"/>
    <w:rsid w:val="00C6606A"/>
    <w:rsid w:val="00C73A9C"/>
    <w:rsid w:val="00C87182"/>
    <w:rsid w:val="00C967B2"/>
    <w:rsid w:val="00CD17D1"/>
    <w:rsid w:val="00D02FB6"/>
    <w:rsid w:val="00D23518"/>
    <w:rsid w:val="00D42182"/>
    <w:rsid w:val="00D56ED2"/>
    <w:rsid w:val="00D62754"/>
    <w:rsid w:val="00D7648F"/>
    <w:rsid w:val="00D847D0"/>
    <w:rsid w:val="00D86CAF"/>
    <w:rsid w:val="00DA6D6E"/>
    <w:rsid w:val="00DB088B"/>
    <w:rsid w:val="00DC0B7B"/>
    <w:rsid w:val="00E10CAC"/>
    <w:rsid w:val="00E27147"/>
    <w:rsid w:val="00E32AAE"/>
    <w:rsid w:val="00E34FA5"/>
    <w:rsid w:val="00E350E6"/>
    <w:rsid w:val="00E363B8"/>
    <w:rsid w:val="00E50A03"/>
    <w:rsid w:val="00E860A7"/>
    <w:rsid w:val="00E96E3A"/>
    <w:rsid w:val="00E9729E"/>
    <w:rsid w:val="00EA485F"/>
    <w:rsid w:val="00EA56E7"/>
    <w:rsid w:val="00EC414B"/>
    <w:rsid w:val="00EF14D3"/>
    <w:rsid w:val="00F065F7"/>
    <w:rsid w:val="00F32250"/>
    <w:rsid w:val="00F372D6"/>
    <w:rsid w:val="00F66489"/>
    <w:rsid w:val="00FA5CE4"/>
    <w:rsid w:val="00FA69FC"/>
    <w:rsid w:val="00FB3727"/>
    <w:rsid w:val="00FC31F3"/>
    <w:rsid w:val="00FC5AF6"/>
    <w:rsid w:val="00FE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EF314-B2A6-4E57-BBB8-1EE32CDF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0E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7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6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163</cp:revision>
  <cp:lastPrinted>2025-07-28T05:18:00Z</cp:lastPrinted>
  <dcterms:created xsi:type="dcterms:W3CDTF">2024-02-22T01:15:00Z</dcterms:created>
  <dcterms:modified xsi:type="dcterms:W3CDTF">2025-07-28T05:18:00Z</dcterms:modified>
</cp:coreProperties>
</file>