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E5C8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47761242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17A73756" w14:textId="77777777" w:rsidR="00FE3329" w:rsidRPr="00A7206B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05028B0E" w14:textId="77777777" w:rsidR="00501BF0" w:rsidRPr="004578D6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4578D6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="00BF642E">
        <w:rPr>
          <w:rFonts w:ascii="Times New Roman" w:hAnsi="Times New Roman"/>
          <w:bCs/>
          <w:sz w:val="36"/>
          <w:szCs w:val="36"/>
          <w:lang w:eastAsia="ru-RU"/>
        </w:rPr>
        <w:t>Е</w:t>
      </w:r>
    </w:p>
    <w:p w14:paraId="4D9D3D06" w14:textId="77777777" w:rsidR="00501BF0" w:rsidRPr="00A7206B" w:rsidRDefault="00501BF0" w:rsidP="00A7206B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243AFE13" w14:textId="54E3F28B" w:rsidR="00501BF0" w:rsidRPr="004578D6" w:rsidRDefault="006A1C8A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14.04.2026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FE3329" w:rsidRPr="004578D6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18</w:t>
      </w:r>
    </w:p>
    <w:p w14:paraId="0631F227" w14:textId="77777777" w:rsidR="00FE3329" w:rsidRPr="004578D6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578D6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45236E13" w14:textId="77777777" w:rsidR="00FE3329" w:rsidRPr="004578D6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7B42B9AC" w14:textId="77777777" w:rsidR="004F626B" w:rsidRPr="004578D6" w:rsidRDefault="004A7039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>О внесении изменения</w:t>
      </w:r>
      <w:r w:rsidR="004F626B"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в решение Собрания представителей</w:t>
      </w:r>
    </w:p>
    <w:p w14:paraId="49D9F578" w14:textId="77777777" w:rsidR="004F626B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>Хасынского городского округа от 28.11.2022 № 33</w:t>
      </w:r>
    </w:p>
    <w:p w14:paraId="49AACB58" w14:textId="77777777" w:rsidR="004F626B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>«Об утверждении структуры Администрации</w:t>
      </w:r>
    </w:p>
    <w:p w14:paraId="3847C523" w14:textId="77777777" w:rsidR="004F626B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>Хасынского муниципального округа</w:t>
      </w:r>
    </w:p>
    <w:p w14:paraId="3462A536" w14:textId="77777777" w:rsidR="00501BF0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>Магаданской области»</w:t>
      </w:r>
      <w:r w:rsidR="00501BF0"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14:paraId="4768C5C2" w14:textId="77777777" w:rsidR="00501BF0" w:rsidRPr="003F5D4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197785B6" w14:textId="77777777" w:rsidR="00FE3329" w:rsidRPr="003F5D40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19514F9E" w14:textId="77777777" w:rsidR="00F212B3" w:rsidRPr="004578D6" w:rsidRDefault="004F626B" w:rsidP="003F5D40">
      <w:pPr>
        <w:spacing w:after="0" w:line="276" w:lineRule="auto"/>
        <w:ind w:firstLine="709"/>
        <w:jc w:val="both"/>
        <w:rPr>
          <w:rFonts w:ascii="Times New Roman" w:hAnsi="Times New Roman" w:cs="Arial"/>
          <w:b/>
          <w:sz w:val="28"/>
          <w:szCs w:val="28"/>
          <w:lang w:eastAsia="ru-RU"/>
        </w:rPr>
      </w:pPr>
      <w:r w:rsidRPr="004578D6">
        <w:rPr>
          <w:rFonts w:ascii="Times New Roman" w:hAnsi="Times New Roman" w:cs="Arial"/>
          <w:sz w:val="28"/>
          <w:szCs w:val="28"/>
          <w:lang w:eastAsia="ru-RU"/>
        </w:rPr>
        <w:t xml:space="preserve">В соответствии с Федеральным законом от 01.05.2019 № 87-ФЗ </w:t>
      </w:r>
      <w:r w:rsidR="00F212B3" w:rsidRPr="004578D6">
        <w:rPr>
          <w:rFonts w:ascii="Times New Roman" w:hAnsi="Times New Roman" w:cs="Arial"/>
          <w:sz w:val="28"/>
          <w:szCs w:val="28"/>
          <w:lang w:eastAsia="ru-RU"/>
        </w:rPr>
        <w:t xml:space="preserve">                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>«О внесении изменений в Федеральный закон «Об общих принципах организации местного самоуправ</w:t>
      </w:r>
      <w:r w:rsidR="00F212B3" w:rsidRPr="004578D6">
        <w:rPr>
          <w:rFonts w:ascii="Times New Roman" w:hAnsi="Times New Roman" w:cs="Arial"/>
          <w:sz w:val="28"/>
          <w:szCs w:val="28"/>
          <w:lang w:eastAsia="ru-RU"/>
        </w:rPr>
        <w:t>ления в Российской Федерации», З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 xml:space="preserve">аконом Магаданской области от 14.03.2022 № 2684-ОЗ «О преобразовании муниципального образования </w:t>
      </w:r>
      <w:r w:rsidR="004A7039" w:rsidRPr="004578D6">
        <w:rPr>
          <w:rFonts w:ascii="Times New Roman" w:hAnsi="Times New Roman" w:cs="Arial"/>
          <w:sz w:val="28"/>
          <w:szCs w:val="28"/>
          <w:lang w:eastAsia="ru-RU"/>
        </w:rPr>
        <w:t>«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>Хасынский городской округ» в связи с наделением его статусом муниципального округа</w:t>
      </w:r>
      <w:r w:rsidR="004A7039" w:rsidRPr="004578D6">
        <w:rPr>
          <w:rFonts w:ascii="Times New Roman" w:hAnsi="Times New Roman" w:cs="Arial"/>
          <w:sz w:val="28"/>
          <w:szCs w:val="28"/>
          <w:lang w:eastAsia="ru-RU"/>
        </w:rPr>
        <w:t>»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 xml:space="preserve"> Собрание представителей Хасынского муниципального округа Магаданской области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р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е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ш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и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л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о: </w:t>
      </w:r>
    </w:p>
    <w:p w14:paraId="5F681239" w14:textId="77777777" w:rsidR="00F212B3" w:rsidRPr="004578D6" w:rsidRDefault="00F212B3" w:rsidP="003F5D40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578D6">
        <w:rPr>
          <w:rFonts w:ascii="Times New Roman" w:hAnsi="Times New Roman"/>
          <w:sz w:val="28"/>
          <w:szCs w:val="28"/>
          <w:lang w:eastAsia="ru-RU"/>
        </w:rPr>
        <w:t>1.</w:t>
      </w:r>
      <w:r w:rsidRPr="004578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 xml:space="preserve">Внести 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 xml:space="preserve">в решение Собрания представителей Хасынского городского округа от 28.11.2022 № 33 «Об утверждении структуры Администрации Хасынского муниципального округа Магаданской области» </w:t>
      </w:r>
      <w:r w:rsidR="004A7039" w:rsidRPr="004578D6">
        <w:rPr>
          <w:rFonts w:ascii="Times New Roman" w:hAnsi="Times New Roman"/>
          <w:bCs/>
          <w:kern w:val="28"/>
          <w:sz w:val="28"/>
          <w:szCs w:val="28"/>
        </w:rPr>
        <w:t>следующее изменение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>:</w:t>
      </w:r>
      <w:r w:rsidRPr="004578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36900CE5" w14:textId="77777777" w:rsidR="00F212B3" w:rsidRPr="004578D6" w:rsidRDefault="00F212B3" w:rsidP="003F5D40">
      <w:pPr>
        <w:spacing w:after="0" w:line="276" w:lineRule="auto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sz w:val="28"/>
          <w:szCs w:val="28"/>
          <w:lang w:eastAsia="ru-RU"/>
        </w:rPr>
        <w:t>1.1.</w:t>
      </w:r>
      <w:r w:rsidRPr="004578D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F5D40">
        <w:rPr>
          <w:rFonts w:ascii="Times New Roman" w:hAnsi="Times New Roman"/>
          <w:bCs/>
          <w:kern w:val="28"/>
          <w:sz w:val="28"/>
          <w:szCs w:val="28"/>
        </w:rPr>
        <w:t>Структуру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 xml:space="preserve"> Администрации Хасынского муниципальног</w:t>
      </w:r>
      <w:r w:rsidRPr="004578D6">
        <w:rPr>
          <w:rFonts w:ascii="Times New Roman" w:hAnsi="Times New Roman"/>
          <w:bCs/>
          <w:kern w:val="28"/>
          <w:sz w:val="28"/>
          <w:szCs w:val="28"/>
        </w:rPr>
        <w:t xml:space="preserve">о округа Магаданской области» 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>изложить в новой редакции, согласно п</w:t>
      </w:r>
      <w:r w:rsidR="00DD7396" w:rsidRPr="004578D6">
        <w:rPr>
          <w:rFonts w:ascii="Times New Roman" w:hAnsi="Times New Roman"/>
          <w:bCs/>
          <w:kern w:val="28"/>
          <w:sz w:val="28"/>
          <w:szCs w:val="28"/>
        </w:rPr>
        <w:t>риложению.</w:t>
      </w:r>
    </w:p>
    <w:p w14:paraId="4F4B6E27" w14:textId="77777777" w:rsidR="00A7206B" w:rsidRPr="00A7206B" w:rsidRDefault="00A7206B" w:rsidP="003F5D40">
      <w:pPr>
        <w:pStyle w:val="aa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12B3" w:rsidRPr="00A7206B">
        <w:rPr>
          <w:sz w:val="28"/>
          <w:szCs w:val="28"/>
        </w:rPr>
        <w:t>.</w:t>
      </w:r>
      <w:r w:rsidR="00F212B3" w:rsidRPr="00A7206B">
        <w:rPr>
          <w:b/>
          <w:sz w:val="28"/>
          <w:szCs w:val="28"/>
        </w:rPr>
        <w:t xml:space="preserve"> </w:t>
      </w:r>
      <w:r w:rsidR="004F626B" w:rsidRPr="00A7206B">
        <w:rPr>
          <w:rFonts w:cs="Arial"/>
          <w:sz w:val="28"/>
          <w:szCs w:val="28"/>
        </w:rPr>
        <w:t xml:space="preserve">Настоящее решение вступает в силу </w:t>
      </w:r>
      <w:r>
        <w:rPr>
          <w:rFonts w:cs="Arial"/>
          <w:sz w:val="28"/>
          <w:szCs w:val="28"/>
        </w:rPr>
        <w:t>после официального опубликования</w:t>
      </w:r>
      <w:r w:rsidR="004F626B" w:rsidRPr="00A7206B">
        <w:rPr>
          <w:rFonts w:cs="Arial"/>
          <w:sz w:val="28"/>
          <w:szCs w:val="28"/>
        </w:rPr>
        <w:t xml:space="preserve"> в еженедельной </w:t>
      </w:r>
      <w:r w:rsidR="004F626B" w:rsidRPr="00A7206B">
        <w:rPr>
          <w:sz w:val="28"/>
          <w:szCs w:val="28"/>
        </w:rPr>
        <w:t>газете «Заря Севера»</w:t>
      </w:r>
      <w:r w:rsidRPr="00A7206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A7206B">
        <w:rPr>
          <w:sz w:val="28"/>
          <w:szCs w:val="28"/>
        </w:rPr>
        <w:t>распространяется</w:t>
      </w:r>
      <w:r>
        <w:rPr>
          <w:sz w:val="28"/>
          <w:szCs w:val="28"/>
        </w:rPr>
        <w:t xml:space="preserve"> </w:t>
      </w:r>
      <w:r w:rsidRPr="00A7206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7206B">
        <w:rPr>
          <w:sz w:val="28"/>
          <w:szCs w:val="28"/>
        </w:rPr>
        <w:t>правоотношения,</w:t>
      </w:r>
      <w:r>
        <w:rPr>
          <w:sz w:val="28"/>
          <w:szCs w:val="28"/>
        </w:rPr>
        <w:t xml:space="preserve"> </w:t>
      </w:r>
      <w:r w:rsidRPr="00A7206B">
        <w:rPr>
          <w:sz w:val="28"/>
          <w:szCs w:val="28"/>
        </w:rPr>
        <w:t>возникшие</w:t>
      </w:r>
      <w:r>
        <w:rPr>
          <w:sz w:val="28"/>
          <w:szCs w:val="28"/>
        </w:rPr>
        <w:t xml:space="preserve"> </w:t>
      </w:r>
      <w:r w:rsidRPr="00A7206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7206B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A7206B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A7206B">
        <w:rPr>
          <w:sz w:val="28"/>
          <w:szCs w:val="28"/>
        </w:rPr>
        <w:t>.202</w:t>
      </w:r>
      <w:r>
        <w:rPr>
          <w:sz w:val="28"/>
          <w:szCs w:val="28"/>
        </w:rPr>
        <w:t>6.</w:t>
      </w:r>
    </w:p>
    <w:p w14:paraId="1BCDBA84" w14:textId="77777777" w:rsidR="00FE3329" w:rsidRPr="004578D6" w:rsidRDefault="00FE3329" w:rsidP="00A7206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792675" w14:textId="77777777" w:rsidR="004A7039" w:rsidRPr="004578D6" w:rsidRDefault="004A7039" w:rsidP="00A7206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8C51B70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Председатель</w:t>
      </w:r>
    </w:p>
    <w:p w14:paraId="4CBA75B9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Собрания представителей</w:t>
      </w:r>
    </w:p>
    <w:p w14:paraId="28431279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302884C0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       </w:t>
      </w:r>
      <w:r w:rsidR="00A7206B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105CA3">
        <w:rPr>
          <w:rFonts w:ascii="Times New Roman" w:hAnsi="Times New Roman"/>
          <w:b/>
          <w:sz w:val="28"/>
          <w:szCs w:val="28"/>
          <w:lang w:eastAsia="ru-RU"/>
        </w:rPr>
        <w:t xml:space="preserve">       И.П. Тейхриб</w:t>
      </w:r>
    </w:p>
    <w:p w14:paraId="1D797698" w14:textId="77777777" w:rsidR="00105CA3" w:rsidRPr="00105CA3" w:rsidRDefault="00105CA3" w:rsidP="00105CA3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57C76B93" w14:textId="77777777" w:rsidR="00105CA3" w:rsidRPr="00105CA3" w:rsidRDefault="00A7206B" w:rsidP="00105C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105CA3" w:rsidRPr="00105CA3">
        <w:rPr>
          <w:rFonts w:ascii="Times New Roman" w:hAnsi="Times New Roman"/>
          <w:b/>
          <w:sz w:val="28"/>
          <w:szCs w:val="28"/>
          <w:lang w:eastAsia="ru-RU"/>
        </w:rPr>
        <w:t>лав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</w:p>
    <w:p w14:paraId="1876D5C0" w14:textId="77777777" w:rsidR="00105CA3" w:rsidRPr="00105CA3" w:rsidRDefault="00105CA3" w:rsidP="00105C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21F2D715" w14:textId="77777777" w:rsidR="00105CA3" w:rsidRPr="00105CA3" w:rsidRDefault="00105CA3" w:rsidP="00105CA3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</w:t>
      </w:r>
      <w:r w:rsidR="00A7206B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 w:rsidRPr="00105CA3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="00A7206B">
        <w:rPr>
          <w:rFonts w:ascii="Times New Roman" w:hAnsi="Times New Roman"/>
          <w:b/>
          <w:sz w:val="28"/>
          <w:szCs w:val="28"/>
          <w:lang w:eastAsia="ru-RU"/>
        </w:rPr>
        <w:t>Л.Р. Исмаилова</w:t>
      </w:r>
    </w:p>
    <w:sectPr w:rsidR="00105CA3" w:rsidRPr="00105CA3" w:rsidSect="00A7206B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041A0" w14:textId="77777777" w:rsidR="008801EE" w:rsidRDefault="008801EE" w:rsidP="00FE3329">
      <w:pPr>
        <w:spacing w:after="0" w:line="240" w:lineRule="auto"/>
      </w:pPr>
      <w:r>
        <w:separator/>
      </w:r>
    </w:p>
  </w:endnote>
  <w:endnote w:type="continuationSeparator" w:id="0">
    <w:p w14:paraId="5D39824C" w14:textId="77777777" w:rsidR="008801EE" w:rsidRDefault="008801EE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75702" w14:textId="77777777" w:rsidR="008801EE" w:rsidRDefault="008801EE" w:rsidP="00FE3329">
      <w:pPr>
        <w:spacing w:after="0" w:line="240" w:lineRule="auto"/>
      </w:pPr>
      <w:r>
        <w:separator/>
      </w:r>
    </w:p>
  </w:footnote>
  <w:footnote w:type="continuationSeparator" w:id="0">
    <w:p w14:paraId="4B45586C" w14:textId="77777777" w:rsidR="008801EE" w:rsidRDefault="008801EE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3376ED4B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3F5D40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47A1A35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105CA3"/>
    <w:rsid w:val="0011497F"/>
    <w:rsid w:val="001355C6"/>
    <w:rsid w:val="00191DD9"/>
    <w:rsid w:val="00207055"/>
    <w:rsid w:val="002D6437"/>
    <w:rsid w:val="003F5D40"/>
    <w:rsid w:val="004578D6"/>
    <w:rsid w:val="004A7039"/>
    <w:rsid w:val="004E37D2"/>
    <w:rsid w:val="004F626B"/>
    <w:rsid w:val="004F7541"/>
    <w:rsid w:val="00501BF0"/>
    <w:rsid w:val="0063766C"/>
    <w:rsid w:val="0064591C"/>
    <w:rsid w:val="006A1C8A"/>
    <w:rsid w:val="007740C6"/>
    <w:rsid w:val="008009DA"/>
    <w:rsid w:val="008801EE"/>
    <w:rsid w:val="008E0FA8"/>
    <w:rsid w:val="008E45B0"/>
    <w:rsid w:val="009054EE"/>
    <w:rsid w:val="00A60F65"/>
    <w:rsid w:val="00A7206B"/>
    <w:rsid w:val="00A74804"/>
    <w:rsid w:val="00A74F60"/>
    <w:rsid w:val="00A82A32"/>
    <w:rsid w:val="00A831EE"/>
    <w:rsid w:val="00A95023"/>
    <w:rsid w:val="00AB5A94"/>
    <w:rsid w:val="00BC6962"/>
    <w:rsid w:val="00BF4F0A"/>
    <w:rsid w:val="00BF642E"/>
    <w:rsid w:val="00C51580"/>
    <w:rsid w:val="00CB6017"/>
    <w:rsid w:val="00D33464"/>
    <w:rsid w:val="00D90C1F"/>
    <w:rsid w:val="00DD7396"/>
    <w:rsid w:val="00E06C25"/>
    <w:rsid w:val="00E4547F"/>
    <w:rsid w:val="00E66B0F"/>
    <w:rsid w:val="00ED05FB"/>
    <w:rsid w:val="00ED15F2"/>
    <w:rsid w:val="00F212B3"/>
    <w:rsid w:val="00F32BA2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5B0D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semiHidden/>
    <w:unhideWhenUsed/>
    <w:rsid w:val="00A720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14</cp:revision>
  <cp:lastPrinted>2026-04-13T06:43:00Z</cp:lastPrinted>
  <dcterms:created xsi:type="dcterms:W3CDTF">2025-07-29T01:57:00Z</dcterms:created>
  <dcterms:modified xsi:type="dcterms:W3CDTF">2026-04-20T06:09:00Z</dcterms:modified>
</cp:coreProperties>
</file>