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D42BD" w14:textId="77777777" w:rsidR="00982C19" w:rsidRDefault="00982C19" w:rsidP="00C752A9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АДМИНИСТРАЦИЯ ХАСЫНСКОГО</w:t>
      </w:r>
    </w:p>
    <w:p w14:paraId="23962753" w14:textId="77777777" w:rsidR="00982C19" w:rsidRDefault="00982C19" w:rsidP="00C752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МУНИЦИПАЛНОГО ОКРУГА</w:t>
      </w:r>
    </w:p>
    <w:p w14:paraId="526F6CC0" w14:textId="77777777" w:rsidR="00982C19" w:rsidRDefault="00982C19" w:rsidP="00C752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17ABD42D" w14:textId="77777777" w:rsidR="00982C19" w:rsidRPr="00C752A9" w:rsidRDefault="00982C19" w:rsidP="00C752A9">
      <w:pPr>
        <w:rPr>
          <w:b/>
          <w:sz w:val="28"/>
          <w:szCs w:val="28"/>
        </w:rPr>
      </w:pPr>
    </w:p>
    <w:p w14:paraId="35F76E55" w14:textId="77777777" w:rsidR="00982C19" w:rsidRDefault="00982C19" w:rsidP="00C752A9">
      <w:pPr>
        <w:keepNext/>
        <w:jc w:val="center"/>
        <w:outlineLvl w:val="0"/>
        <w:rPr>
          <w:sz w:val="16"/>
        </w:rPr>
      </w:pPr>
      <w:r>
        <w:rPr>
          <w:sz w:val="32"/>
        </w:rPr>
        <w:t xml:space="preserve">Р А С П О Р Я Ж Е Н И Е </w:t>
      </w:r>
    </w:p>
    <w:p w14:paraId="70507E41" w14:textId="77777777" w:rsidR="00982C19" w:rsidRDefault="00982C19" w:rsidP="00C752A9">
      <w:pPr>
        <w:rPr>
          <w:sz w:val="16"/>
        </w:rPr>
      </w:pPr>
    </w:p>
    <w:p w14:paraId="5B087979" w14:textId="064B6F63" w:rsidR="00982C19" w:rsidRPr="00C752A9" w:rsidRDefault="002E68AA" w:rsidP="00C752A9">
      <w:pPr>
        <w:rPr>
          <w:sz w:val="28"/>
        </w:rPr>
      </w:pPr>
      <w:r>
        <w:rPr>
          <w:sz w:val="28"/>
        </w:rPr>
        <w:t>25.11.2025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bookmarkStart w:id="0" w:name="_GoBack"/>
      <w:bookmarkEnd w:id="0"/>
      <w:r w:rsidR="00C752A9" w:rsidRPr="00C752A9">
        <w:rPr>
          <w:sz w:val="28"/>
        </w:rPr>
        <w:t>№</w:t>
      </w:r>
      <w:r>
        <w:rPr>
          <w:sz w:val="28"/>
        </w:rPr>
        <w:t>90</w:t>
      </w:r>
    </w:p>
    <w:p w14:paraId="6F290C84" w14:textId="77777777" w:rsidR="00982C19" w:rsidRDefault="00982C19" w:rsidP="00C752A9">
      <w:pPr>
        <w:jc w:val="center"/>
      </w:pPr>
      <w:r>
        <w:t>п. Палатка</w:t>
      </w:r>
    </w:p>
    <w:p w14:paraId="14D223EF" w14:textId="77777777" w:rsidR="00982C19" w:rsidRPr="00C752A9" w:rsidRDefault="00982C19" w:rsidP="00C752A9">
      <w:pPr>
        <w:rPr>
          <w:b/>
          <w:bCs/>
          <w:sz w:val="28"/>
        </w:rPr>
      </w:pPr>
    </w:p>
    <w:p w14:paraId="5CB94497" w14:textId="77777777" w:rsidR="00C752A9" w:rsidRDefault="00982C19" w:rsidP="00C752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использовании многофункционального сервиса</w:t>
      </w:r>
    </w:p>
    <w:p w14:paraId="4A893A9C" w14:textId="77777777" w:rsidR="00C752A9" w:rsidRDefault="00982C19" w:rsidP="00C752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обмена информацией в целях</w:t>
      </w:r>
    </w:p>
    <w:p w14:paraId="0D9A3FC7" w14:textId="77777777" w:rsidR="00982C19" w:rsidRDefault="00982C19" w:rsidP="00C752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рабочих коммуникаций  </w:t>
      </w:r>
    </w:p>
    <w:p w14:paraId="718D653F" w14:textId="77777777" w:rsidR="00982C19" w:rsidRPr="00C752A9" w:rsidRDefault="00982C19" w:rsidP="00C752A9">
      <w:pPr>
        <w:jc w:val="center"/>
        <w:rPr>
          <w:rFonts w:eastAsia="Arial Unicode MS"/>
          <w:b/>
          <w:sz w:val="28"/>
          <w:szCs w:val="28"/>
        </w:rPr>
      </w:pPr>
    </w:p>
    <w:p w14:paraId="58720551" w14:textId="77777777" w:rsidR="00982C19" w:rsidRDefault="00982C19" w:rsidP="00C752A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2942CFC4" w14:textId="77777777" w:rsidR="00982C19" w:rsidRDefault="00982C19" w:rsidP="00EF444D">
      <w:pPr>
        <w:spacing w:line="360" w:lineRule="auto"/>
        <w:ind w:firstLine="708"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Во исполнение распоряжения Правительства Магаданской области </w:t>
      </w:r>
      <w:r w:rsidR="00C752A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от 17</w:t>
      </w:r>
      <w:r w:rsidR="00C752A9">
        <w:rPr>
          <w:sz w:val="28"/>
          <w:szCs w:val="28"/>
        </w:rPr>
        <w:t>.11.</w:t>
      </w:r>
      <w:r>
        <w:rPr>
          <w:sz w:val="28"/>
          <w:szCs w:val="28"/>
        </w:rPr>
        <w:t>2025 № 200-рп «</w:t>
      </w:r>
      <w:r>
        <w:rPr>
          <w:bCs/>
          <w:sz w:val="28"/>
          <w:szCs w:val="28"/>
        </w:rPr>
        <w:t xml:space="preserve">Об использовании многофункционального сервиса обмена информацией в целях рабочих коммуникаций», </w:t>
      </w:r>
      <w:r>
        <w:rPr>
          <w:rFonts w:eastAsiaTheme="minorHAnsi"/>
          <w:sz w:val="28"/>
          <w:szCs w:val="28"/>
          <w:lang w:eastAsia="en-US"/>
        </w:rPr>
        <w:t xml:space="preserve">на основании Устава муниципального образования «Хасынский муниципальный округ Магаданской области»: </w:t>
      </w:r>
    </w:p>
    <w:p w14:paraId="032955CB" w14:textId="77777777" w:rsidR="00982C19" w:rsidRDefault="00982C19" w:rsidP="00EF444D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Arial Unicode MS"/>
          <w:sz w:val="28"/>
          <w:szCs w:val="28"/>
        </w:rPr>
        <w:t xml:space="preserve">Рекомендовать всем работникам муниципального казенного учреждения «Управление по обеспечению деятельности </w:t>
      </w:r>
      <w:r w:rsidR="002B5593">
        <w:rPr>
          <w:rFonts w:eastAsia="Arial Unicode MS"/>
          <w:sz w:val="28"/>
          <w:szCs w:val="28"/>
        </w:rPr>
        <w:t xml:space="preserve">органов местного самоуправления </w:t>
      </w:r>
      <w:r>
        <w:rPr>
          <w:rFonts w:eastAsia="Arial Unicode MS"/>
          <w:sz w:val="28"/>
          <w:szCs w:val="28"/>
        </w:rPr>
        <w:t>Хасынского муниципального округа</w:t>
      </w:r>
      <w:r w:rsidR="00F415F4">
        <w:rPr>
          <w:rFonts w:eastAsia="Arial Unicode MS"/>
          <w:sz w:val="28"/>
          <w:szCs w:val="28"/>
        </w:rPr>
        <w:t xml:space="preserve"> Магаданской области» </w:t>
      </w:r>
      <w:r w:rsidR="002B5593">
        <w:rPr>
          <w:rFonts w:eastAsia="Arial Unicode MS"/>
          <w:sz w:val="28"/>
          <w:szCs w:val="28"/>
        </w:rPr>
        <w:t>использовать иск</w:t>
      </w:r>
      <w:r>
        <w:rPr>
          <w:rFonts w:eastAsia="Arial Unicode MS"/>
          <w:sz w:val="28"/>
          <w:szCs w:val="28"/>
        </w:rPr>
        <w:t xml:space="preserve">лючительно отечественный многофункциональный сервис обмена информацией как средства мгновенного обмена сообщениями в целях рабочих коммуникаций. </w:t>
      </w:r>
    </w:p>
    <w:p w14:paraId="63CCFA13" w14:textId="77777777" w:rsidR="00982C19" w:rsidRDefault="00F415F4" w:rsidP="00EF44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Руководителю </w:t>
      </w:r>
      <w:r w:rsidR="00C752A9">
        <w:rPr>
          <w:rFonts w:eastAsia="Arial Unicode MS"/>
          <w:sz w:val="28"/>
          <w:szCs w:val="28"/>
        </w:rPr>
        <w:t xml:space="preserve">муниципального казенного учреждения «Управление по обеспечению деятельности органов местного самоуправления Хасынского муниципального округа Магаданской области» </w:t>
      </w:r>
      <w:r w:rsidR="006C7458">
        <w:rPr>
          <w:rFonts w:eastAsiaTheme="minorHAnsi"/>
          <w:sz w:val="28"/>
          <w:szCs w:val="28"/>
          <w:lang w:eastAsia="en-US"/>
        </w:rPr>
        <w:t>обеспечить ознакомление работников учреж</w:t>
      </w:r>
      <w:r w:rsidR="00C752A9">
        <w:rPr>
          <w:rFonts w:eastAsiaTheme="minorHAnsi"/>
          <w:sz w:val="28"/>
          <w:szCs w:val="28"/>
          <w:lang w:eastAsia="en-US"/>
        </w:rPr>
        <w:t>дения с настоящим распоряжением</w:t>
      </w:r>
      <w:r w:rsidR="006C7458">
        <w:rPr>
          <w:rFonts w:eastAsiaTheme="minorHAnsi"/>
          <w:sz w:val="28"/>
          <w:szCs w:val="28"/>
          <w:lang w:eastAsia="en-US"/>
        </w:rPr>
        <w:t xml:space="preserve"> </w:t>
      </w:r>
      <w:r w:rsidR="00AB5334">
        <w:rPr>
          <w:rFonts w:eastAsiaTheme="minorHAnsi"/>
          <w:sz w:val="28"/>
          <w:szCs w:val="28"/>
          <w:lang w:eastAsia="en-US"/>
        </w:rPr>
        <w:t xml:space="preserve">и сообщить </w:t>
      </w:r>
      <w:r w:rsidR="00EF444D">
        <w:rPr>
          <w:rFonts w:eastAsiaTheme="minorHAnsi"/>
          <w:sz w:val="28"/>
          <w:szCs w:val="28"/>
          <w:lang w:eastAsia="en-US"/>
        </w:rPr>
        <w:t xml:space="preserve">                            </w:t>
      </w:r>
      <w:r>
        <w:rPr>
          <w:rFonts w:eastAsiaTheme="minorHAnsi"/>
          <w:sz w:val="28"/>
          <w:szCs w:val="28"/>
          <w:lang w:eastAsia="en-US"/>
        </w:rPr>
        <w:t xml:space="preserve">о </w:t>
      </w:r>
      <w:r w:rsidR="00982C19">
        <w:rPr>
          <w:rFonts w:eastAsiaTheme="minorHAnsi"/>
          <w:sz w:val="28"/>
          <w:szCs w:val="28"/>
          <w:lang w:eastAsia="en-US"/>
        </w:rPr>
        <w:t>проделанной работе</w:t>
      </w:r>
      <w:r w:rsidR="00C752A9">
        <w:rPr>
          <w:rFonts w:eastAsiaTheme="minorHAnsi"/>
          <w:sz w:val="28"/>
          <w:szCs w:val="28"/>
          <w:lang w:eastAsia="en-US"/>
        </w:rPr>
        <w:t>,</w:t>
      </w:r>
      <w:r w:rsidR="00982C19">
        <w:rPr>
          <w:rFonts w:eastAsiaTheme="minorHAnsi"/>
          <w:sz w:val="28"/>
          <w:szCs w:val="28"/>
          <w:lang w:eastAsia="en-US"/>
        </w:rPr>
        <w:t xml:space="preserve"> в срок до 28</w:t>
      </w:r>
      <w:r w:rsidR="00C752A9">
        <w:rPr>
          <w:rFonts w:eastAsiaTheme="minorHAnsi"/>
          <w:sz w:val="28"/>
          <w:szCs w:val="28"/>
          <w:lang w:eastAsia="en-US"/>
        </w:rPr>
        <w:t>.11.</w:t>
      </w:r>
      <w:r w:rsidR="00982C19">
        <w:rPr>
          <w:rFonts w:eastAsiaTheme="minorHAnsi"/>
          <w:sz w:val="28"/>
          <w:szCs w:val="28"/>
          <w:lang w:eastAsia="en-US"/>
        </w:rPr>
        <w:t>2025 в юридический отдел Администрации Хасынского муниципального округа</w:t>
      </w:r>
      <w:r w:rsidR="00AB5334">
        <w:rPr>
          <w:rFonts w:eastAsiaTheme="minorHAnsi"/>
          <w:sz w:val="28"/>
          <w:szCs w:val="28"/>
          <w:lang w:eastAsia="en-US"/>
        </w:rPr>
        <w:t xml:space="preserve"> Магаданской области</w:t>
      </w:r>
      <w:r w:rsidR="00982C19">
        <w:rPr>
          <w:rFonts w:eastAsiaTheme="minorHAnsi"/>
          <w:sz w:val="28"/>
          <w:szCs w:val="28"/>
          <w:lang w:eastAsia="en-US"/>
        </w:rPr>
        <w:t xml:space="preserve"> для дальнейшего формирования отчета в Правительство Магаданской области. </w:t>
      </w:r>
    </w:p>
    <w:p w14:paraId="49A2A6FC" w14:textId="77777777" w:rsidR="00982C19" w:rsidRPr="00C752A9" w:rsidRDefault="00982C19" w:rsidP="00EF444D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распоряжение подлежит размещению на официальном сайте муниципального </w:t>
      </w:r>
      <w:r>
        <w:rPr>
          <w:rFonts w:eastAsiaTheme="minorHAnsi"/>
          <w:sz w:val="28"/>
          <w:szCs w:val="28"/>
          <w:lang w:eastAsia="en-US"/>
        </w:rPr>
        <w:t>образования «Хасынский муниципальный округ Магаданской области».</w:t>
      </w:r>
    </w:p>
    <w:p w14:paraId="7FECFA98" w14:textId="77777777" w:rsidR="00C752A9" w:rsidRDefault="00C752A9" w:rsidP="00C752A9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41568C62" w14:textId="77777777" w:rsidR="00C752A9" w:rsidRDefault="00C752A9" w:rsidP="00C752A9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0546C7C" w14:textId="77777777" w:rsidR="00C752A9" w:rsidRPr="00C752A9" w:rsidRDefault="00C752A9" w:rsidP="00C752A9">
      <w:pPr>
        <w:jc w:val="both"/>
        <w:rPr>
          <w:b/>
          <w:color w:val="000000"/>
          <w:sz w:val="28"/>
          <w:szCs w:val="28"/>
        </w:rPr>
      </w:pPr>
      <w:r w:rsidRPr="00C752A9">
        <w:rPr>
          <w:b/>
          <w:color w:val="000000"/>
          <w:sz w:val="28"/>
          <w:szCs w:val="28"/>
        </w:rPr>
        <w:t xml:space="preserve">                    Глава </w:t>
      </w:r>
    </w:p>
    <w:p w14:paraId="31D2A591" w14:textId="77777777" w:rsidR="00C752A9" w:rsidRPr="00C752A9" w:rsidRDefault="00C752A9" w:rsidP="00C752A9">
      <w:pPr>
        <w:jc w:val="both"/>
        <w:rPr>
          <w:b/>
          <w:color w:val="000000"/>
          <w:sz w:val="28"/>
          <w:szCs w:val="28"/>
        </w:rPr>
      </w:pPr>
      <w:r w:rsidRPr="00C752A9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79268151" w14:textId="77777777" w:rsidR="00C752A9" w:rsidRPr="00C752A9" w:rsidRDefault="00C752A9" w:rsidP="00C752A9">
      <w:pPr>
        <w:jc w:val="both"/>
        <w:rPr>
          <w:b/>
          <w:color w:val="000000"/>
          <w:sz w:val="28"/>
          <w:szCs w:val="28"/>
        </w:rPr>
      </w:pPr>
      <w:r w:rsidRPr="00C752A9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C752A9" w:rsidRPr="00C752A9" w:rsidSect="00C752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E6729B"/>
    <w:multiLevelType w:val="hybridMultilevel"/>
    <w:tmpl w:val="802697F4"/>
    <w:lvl w:ilvl="0" w:tplc="7F602762">
      <w:start w:val="1"/>
      <w:numFmt w:val="decimal"/>
      <w:lvlText w:val="%1."/>
      <w:lvlJc w:val="left"/>
      <w:pPr>
        <w:ind w:left="927" w:hanging="360"/>
      </w:pPr>
      <w:rPr>
        <w:rFonts w:ascii="Times New Roman" w:eastAsia="Arial Unicode MS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A22"/>
    <w:rsid w:val="00171DE0"/>
    <w:rsid w:val="002B5593"/>
    <w:rsid w:val="002E68AA"/>
    <w:rsid w:val="004A0A22"/>
    <w:rsid w:val="006C7458"/>
    <w:rsid w:val="006E2B88"/>
    <w:rsid w:val="00982C19"/>
    <w:rsid w:val="00AB5334"/>
    <w:rsid w:val="00C752A9"/>
    <w:rsid w:val="00CB0FC4"/>
    <w:rsid w:val="00EF444D"/>
    <w:rsid w:val="00F4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ABC9"/>
  <w15:chartTrackingRefBased/>
  <w15:docId w15:val="{73AE99ED-0B27-4FE4-941F-E37636E3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74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7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8</cp:revision>
  <cp:lastPrinted>2025-11-24T03:28:00Z</cp:lastPrinted>
  <dcterms:created xsi:type="dcterms:W3CDTF">2025-11-20T22:12:00Z</dcterms:created>
  <dcterms:modified xsi:type="dcterms:W3CDTF">2025-11-25T04:07:00Z</dcterms:modified>
</cp:coreProperties>
</file>