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D66" w:rsidRPr="00EF116C" w:rsidRDefault="00050D66" w:rsidP="00763B08">
      <w:pPr>
        <w:pStyle w:val="8"/>
        <w:rPr>
          <w:sz w:val="36"/>
          <w:szCs w:val="36"/>
        </w:rPr>
      </w:pPr>
      <w:r w:rsidRPr="00EF116C">
        <w:rPr>
          <w:sz w:val="36"/>
          <w:szCs w:val="36"/>
        </w:rPr>
        <w:t>АДМИНИСТРАЦИЯ ХАСЫНСКОГО</w:t>
      </w:r>
    </w:p>
    <w:p w:rsidR="009F41D4" w:rsidRPr="00EF116C" w:rsidRDefault="009F41D4" w:rsidP="00763B08">
      <w:pPr>
        <w:pStyle w:val="8"/>
        <w:rPr>
          <w:sz w:val="36"/>
          <w:szCs w:val="36"/>
        </w:rPr>
      </w:pPr>
      <w:r w:rsidRPr="00EF116C">
        <w:rPr>
          <w:sz w:val="36"/>
          <w:szCs w:val="36"/>
        </w:rPr>
        <w:t>МУНИЦИПАЛЬНОГО</w:t>
      </w:r>
      <w:r w:rsidR="00050D66" w:rsidRPr="00EF116C">
        <w:rPr>
          <w:sz w:val="36"/>
          <w:szCs w:val="36"/>
        </w:rPr>
        <w:t xml:space="preserve"> ОКРУГА</w:t>
      </w:r>
    </w:p>
    <w:p w:rsidR="003F5A56" w:rsidRPr="00EF116C" w:rsidRDefault="009F41D4" w:rsidP="00763B08">
      <w:pPr>
        <w:pStyle w:val="8"/>
        <w:rPr>
          <w:sz w:val="36"/>
          <w:szCs w:val="36"/>
        </w:rPr>
      </w:pPr>
      <w:r w:rsidRPr="00EF116C">
        <w:rPr>
          <w:sz w:val="36"/>
          <w:szCs w:val="36"/>
        </w:rPr>
        <w:t>МАГАДАНСКОЙ ОБЛАСТИ</w:t>
      </w:r>
      <w:r w:rsidR="00050D66" w:rsidRPr="00EF116C">
        <w:rPr>
          <w:sz w:val="36"/>
          <w:szCs w:val="36"/>
        </w:rPr>
        <w:t xml:space="preserve"> </w:t>
      </w:r>
    </w:p>
    <w:p w:rsidR="003F5A56" w:rsidRPr="00EF116C" w:rsidRDefault="003F5A56" w:rsidP="00093F71">
      <w:pPr>
        <w:pStyle w:val="1"/>
        <w:ind w:left="0" w:firstLine="0"/>
        <w:jc w:val="center"/>
        <w:rPr>
          <w:szCs w:val="28"/>
        </w:rPr>
      </w:pPr>
    </w:p>
    <w:p w:rsidR="003F5A56" w:rsidRPr="00EF116C" w:rsidRDefault="00FA2DA5" w:rsidP="00763B08">
      <w:pPr>
        <w:pStyle w:val="1"/>
        <w:ind w:left="0" w:firstLine="0"/>
        <w:jc w:val="center"/>
        <w:rPr>
          <w:sz w:val="16"/>
        </w:rPr>
      </w:pPr>
      <w:r w:rsidRPr="00EF116C">
        <w:rPr>
          <w:sz w:val="32"/>
        </w:rPr>
        <w:t>П О С Т А Н О В Л Е Н И Е</w:t>
      </w:r>
      <w:bookmarkStart w:id="0" w:name="_GoBack"/>
      <w:bookmarkEnd w:id="0"/>
    </w:p>
    <w:p w:rsidR="003F5A56" w:rsidRPr="00EF116C" w:rsidRDefault="003F5A56" w:rsidP="00763B08">
      <w:pPr>
        <w:spacing w:after="0"/>
        <w:rPr>
          <w:rFonts w:ascii="Calibri" w:eastAsia="Times New Roman" w:hAnsi="Calibri"/>
          <w:sz w:val="16"/>
        </w:rPr>
      </w:pPr>
    </w:p>
    <w:p w:rsidR="003F5A56" w:rsidRPr="00EF116C" w:rsidRDefault="00A96C42" w:rsidP="00093F71">
      <w:pPr>
        <w:spacing w:after="0"/>
        <w:jc w:val="both"/>
        <w:rPr>
          <w:rFonts w:ascii="Calibri" w:eastAsia="Times New Roman" w:hAnsi="Calibri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t>____</w:t>
      </w:r>
      <w:r w:rsidR="007A2287" w:rsidRPr="00EF116C">
        <w:rPr>
          <w:rFonts w:ascii="Times New Roman" w:hAnsi="Times New Roman" w:cs="Times New Roman"/>
          <w:sz w:val="28"/>
          <w:szCs w:val="28"/>
        </w:rPr>
        <w:t>______</w:t>
      </w:r>
      <w:r w:rsidRPr="00EF116C">
        <w:rPr>
          <w:rFonts w:ascii="Times New Roman" w:hAnsi="Times New Roman" w:cs="Times New Roman"/>
          <w:sz w:val="28"/>
          <w:szCs w:val="28"/>
        </w:rPr>
        <w:t>______</w:t>
      </w:r>
      <w:r w:rsidR="00763B08" w:rsidRPr="00EF116C">
        <w:rPr>
          <w:sz w:val="28"/>
          <w:szCs w:val="28"/>
        </w:rPr>
        <w:t xml:space="preserve">                    </w:t>
      </w:r>
      <w:r w:rsidR="003F5A56" w:rsidRPr="00EF116C">
        <w:rPr>
          <w:rFonts w:ascii="Calibri" w:eastAsia="Times New Roman" w:hAnsi="Calibri"/>
          <w:sz w:val="28"/>
          <w:szCs w:val="28"/>
        </w:rPr>
        <w:tab/>
      </w:r>
      <w:r w:rsidR="003F5A56" w:rsidRPr="00EF116C">
        <w:rPr>
          <w:rFonts w:ascii="Calibri" w:eastAsia="Times New Roman" w:hAnsi="Calibri"/>
          <w:sz w:val="28"/>
          <w:szCs w:val="28"/>
        </w:rPr>
        <w:tab/>
      </w:r>
      <w:r w:rsidR="003F5A56" w:rsidRPr="00EF116C">
        <w:rPr>
          <w:rFonts w:ascii="Calibri" w:eastAsia="Times New Roman" w:hAnsi="Calibri"/>
          <w:sz w:val="28"/>
          <w:szCs w:val="28"/>
        </w:rPr>
        <w:tab/>
      </w:r>
      <w:r w:rsidR="003F5A56" w:rsidRPr="00EF116C">
        <w:rPr>
          <w:rFonts w:ascii="Calibri" w:eastAsia="Times New Roman" w:hAnsi="Calibri"/>
          <w:sz w:val="28"/>
          <w:szCs w:val="28"/>
        </w:rPr>
        <w:tab/>
      </w:r>
      <w:r w:rsidR="003F5A56" w:rsidRPr="00EF116C">
        <w:rPr>
          <w:rFonts w:ascii="Calibri" w:eastAsia="Times New Roman" w:hAnsi="Calibri"/>
          <w:sz w:val="28"/>
          <w:szCs w:val="28"/>
        </w:rPr>
        <w:tab/>
      </w:r>
      <w:r w:rsidR="003F5A56" w:rsidRPr="00EF116C">
        <w:rPr>
          <w:rFonts w:ascii="Calibri" w:eastAsia="Times New Roman" w:hAnsi="Calibri"/>
          <w:sz w:val="28"/>
          <w:szCs w:val="28"/>
        </w:rPr>
        <w:tab/>
      </w:r>
      <w:r w:rsidR="007A2287" w:rsidRPr="00EF116C">
        <w:rPr>
          <w:rFonts w:ascii="Calibri" w:eastAsia="Times New Roman" w:hAnsi="Calibri"/>
          <w:sz w:val="28"/>
          <w:szCs w:val="28"/>
        </w:rPr>
        <w:t xml:space="preserve">    </w:t>
      </w:r>
      <w:r w:rsidR="00093F71" w:rsidRPr="00EF116C">
        <w:rPr>
          <w:rFonts w:ascii="Calibri" w:eastAsia="Times New Roman" w:hAnsi="Calibri"/>
          <w:sz w:val="28"/>
          <w:szCs w:val="28"/>
        </w:rPr>
        <w:t xml:space="preserve">             </w:t>
      </w:r>
      <w:r w:rsidR="007A2287" w:rsidRPr="00EF116C">
        <w:rPr>
          <w:rFonts w:ascii="Calibri" w:eastAsia="Times New Roman" w:hAnsi="Calibri"/>
          <w:sz w:val="28"/>
          <w:szCs w:val="28"/>
        </w:rPr>
        <w:t xml:space="preserve">  </w:t>
      </w:r>
      <w:r w:rsidR="003F5A56" w:rsidRPr="00EF116C">
        <w:rPr>
          <w:rFonts w:ascii="Times New Roman" w:eastAsia="Times New Roman" w:hAnsi="Times New Roman"/>
          <w:sz w:val="28"/>
          <w:szCs w:val="28"/>
        </w:rPr>
        <w:t>№</w:t>
      </w:r>
      <w:r w:rsidR="00D335D8" w:rsidRPr="00EF116C">
        <w:rPr>
          <w:rFonts w:ascii="Times New Roman" w:hAnsi="Times New Roman"/>
          <w:sz w:val="28"/>
          <w:szCs w:val="28"/>
        </w:rPr>
        <w:t xml:space="preserve"> </w:t>
      </w:r>
      <w:r w:rsidRPr="00EF116C">
        <w:rPr>
          <w:rFonts w:ascii="Times New Roman" w:hAnsi="Times New Roman"/>
          <w:sz w:val="28"/>
          <w:szCs w:val="28"/>
        </w:rPr>
        <w:t>__</w:t>
      </w:r>
      <w:r w:rsidR="00093F71" w:rsidRPr="00EF116C">
        <w:rPr>
          <w:rFonts w:ascii="Times New Roman" w:hAnsi="Times New Roman"/>
          <w:sz w:val="28"/>
          <w:szCs w:val="28"/>
        </w:rPr>
        <w:t>_</w:t>
      </w:r>
      <w:r w:rsidRPr="00EF116C">
        <w:rPr>
          <w:rFonts w:ascii="Times New Roman" w:hAnsi="Times New Roman"/>
          <w:sz w:val="28"/>
          <w:szCs w:val="28"/>
        </w:rPr>
        <w:t>__</w:t>
      </w:r>
    </w:p>
    <w:p w:rsidR="0066075C" w:rsidRPr="00EF116C" w:rsidRDefault="003F5A56" w:rsidP="006B60B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EF116C">
        <w:rPr>
          <w:rFonts w:ascii="Times New Roman" w:eastAsia="Times New Roman" w:hAnsi="Times New Roman"/>
          <w:sz w:val="24"/>
          <w:szCs w:val="24"/>
        </w:rPr>
        <w:t>п. Палатка</w:t>
      </w:r>
    </w:p>
    <w:p w:rsidR="006B60BB" w:rsidRPr="00EF116C" w:rsidRDefault="006B60BB" w:rsidP="00763B08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A2287" w:rsidRPr="00EF116C" w:rsidRDefault="00DA69EA" w:rsidP="00F2039C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16C">
        <w:rPr>
          <w:rFonts w:ascii="Times New Roman" w:hAnsi="Times New Roman" w:cs="Times New Roman"/>
          <w:b/>
          <w:sz w:val="28"/>
          <w:szCs w:val="28"/>
        </w:rPr>
        <w:t>Об организации и осуществлении регистрации (учета)</w:t>
      </w:r>
      <w:r w:rsidR="00926A40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2287" w:rsidRPr="00EF116C" w:rsidRDefault="00DA69EA" w:rsidP="00F2039C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16C">
        <w:rPr>
          <w:rFonts w:ascii="Times New Roman" w:hAnsi="Times New Roman" w:cs="Times New Roman"/>
          <w:b/>
          <w:sz w:val="28"/>
          <w:szCs w:val="28"/>
        </w:rPr>
        <w:t>избирателей, участников референдума на территории</w:t>
      </w:r>
      <w:r w:rsidR="00926A40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2287" w:rsidRPr="00EF116C" w:rsidRDefault="00DA69EA" w:rsidP="00F2039C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16C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«Хасынский </w:t>
      </w:r>
    </w:p>
    <w:p w:rsidR="00926A40" w:rsidRPr="00EF116C" w:rsidRDefault="009F41D4" w:rsidP="00F2039C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16C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="00DA69EA" w:rsidRPr="00EF116C">
        <w:rPr>
          <w:rFonts w:ascii="Times New Roman" w:hAnsi="Times New Roman" w:cs="Times New Roman"/>
          <w:b/>
          <w:sz w:val="28"/>
          <w:szCs w:val="28"/>
        </w:rPr>
        <w:t>округ</w:t>
      </w:r>
      <w:r w:rsidRPr="00EF116C">
        <w:rPr>
          <w:rFonts w:ascii="Times New Roman" w:hAnsi="Times New Roman" w:cs="Times New Roman"/>
          <w:b/>
          <w:sz w:val="28"/>
          <w:szCs w:val="28"/>
        </w:rPr>
        <w:t xml:space="preserve"> Магаданской области</w:t>
      </w:r>
      <w:r w:rsidR="00DA69EA" w:rsidRPr="00EF116C">
        <w:rPr>
          <w:rFonts w:ascii="Times New Roman" w:hAnsi="Times New Roman" w:cs="Times New Roman"/>
          <w:b/>
          <w:sz w:val="28"/>
          <w:szCs w:val="28"/>
        </w:rPr>
        <w:t>»</w:t>
      </w:r>
      <w:r w:rsidR="00F2039C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2DA5" w:rsidRPr="00EF116C" w:rsidRDefault="00FA2DA5" w:rsidP="00093F71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B36" w:rsidRPr="00EF116C" w:rsidRDefault="00DD4B36" w:rsidP="00093F71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4CA" w:rsidRPr="00EF116C" w:rsidRDefault="00DA69EA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12.06.2002 № 67-ФЗ </w:t>
      </w:r>
      <w:r w:rsidR="00093F71" w:rsidRPr="00EF116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F116C">
        <w:rPr>
          <w:rFonts w:ascii="Times New Roman" w:hAnsi="Times New Roman" w:cs="Times New Roman"/>
          <w:sz w:val="28"/>
          <w:szCs w:val="28"/>
        </w:rPr>
        <w:t xml:space="preserve">«Об основных гарантиях избирательных прав и права на участие </w:t>
      </w:r>
      <w:r w:rsidR="00093F71" w:rsidRPr="00EF116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F116C">
        <w:rPr>
          <w:rFonts w:ascii="Times New Roman" w:hAnsi="Times New Roman" w:cs="Times New Roman"/>
          <w:sz w:val="28"/>
          <w:szCs w:val="28"/>
        </w:rPr>
        <w:t xml:space="preserve">в референдуме граждан Российской Федерации», Положением о Государственной системе регистрации (учета) избирателей, участников референдума в Российской Федерации, утвержденным постановлением Центральной избирательной комиссии Российской Федерации от </w:t>
      </w:r>
      <w:r w:rsidR="003D2866" w:rsidRPr="00EF116C">
        <w:rPr>
          <w:rFonts w:ascii="Times New Roman" w:hAnsi="Times New Roman" w:cs="Times New Roman"/>
          <w:sz w:val="28"/>
          <w:szCs w:val="28"/>
        </w:rPr>
        <w:t>25</w:t>
      </w:r>
      <w:r w:rsidRPr="00EF116C">
        <w:rPr>
          <w:rFonts w:ascii="Times New Roman" w:hAnsi="Times New Roman" w:cs="Times New Roman"/>
          <w:sz w:val="28"/>
          <w:szCs w:val="28"/>
        </w:rPr>
        <w:t>.</w:t>
      </w:r>
      <w:r w:rsidR="003D2866" w:rsidRPr="00EF116C">
        <w:rPr>
          <w:rFonts w:ascii="Times New Roman" w:hAnsi="Times New Roman" w:cs="Times New Roman"/>
          <w:sz w:val="28"/>
          <w:szCs w:val="28"/>
        </w:rPr>
        <w:t>02</w:t>
      </w:r>
      <w:r w:rsidRPr="00EF116C">
        <w:rPr>
          <w:rFonts w:ascii="Times New Roman" w:hAnsi="Times New Roman" w:cs="Times New Roman"/>
          <w:sz w:val="28"/>
          <w:szCs w:val="28"/>
        </w:rPr>
        <w:t>.</w:t>
      </w:r>
      <w:r w:rsidR="003D2866" w:rsidRPr="00EF116C">
        <w:rPr>
          <w:rFonts w:ascii="Times New Roman" w:hAnsi="Times New Roman" w:cs="Times New Roman"/>
          <w:sz w:val="28"/>
          <w:szCs w:val="28"/>
        </w:rPr>
        <w:t>2026</w:t>
      </w:r>
      <w:r w:rsidRPr="00EF116C">
        <w:rPr>
          <w:rFonts w:ascii="Times New Roman" w:hAnsi="Times New Roman" w:cs="Times New Roman"/>
          <w:sz w:val="28"/>
          <w:szCs w:val="28"/>
        </w:rPr>
        <w:t xml:space="preserve"> № </w:t>
      </w:r>
      <w:r w:rsidR="003D2866" w:rsidRPr="00EF116C">
        <w:rPr>
          <w:rFonts w:ascii="Times New Roman" w:hAnsi="Times New Roman" w:cs="Times New Roman"/>
          <w:sz w:val="28"/>
          <w:szCs w:val="28"/>
        </w:rPr>
        <w:t>218</w:t>
      </w:r>
      <w:r w:rsidRPr="00EF116C">
        <w:rPr>
          <w:rFonts w:ascii="Times New Roman" w:hAnsi="Times New Roman" w:cs="Times New Roman"/>
          <w:sz w:val="28"/>
          <w:szCs w:val="28"/>
        </w:rPr>
        <w:t>/</w:t>
      </w:r>
      <w:r w:rsidR="003D2866" w:rsidRPr="00EF116C">
        <w:rPr>
          <w:rFonts w:ascii="Times New Roman" w:hAnsi="Times New Roman" w:cs="Times New Roman"/>
          <w:sz w:val="28"/>
          <w:szCs w:val="28"/>
        </w:rPr>
        <w:t>1683-8</w:t>
      </w:r>
      <w:r w:rsidRPr="00EF116C">
        <w:rPr>
          <w:rFonts w:ascii="Times New Roman" w:hAnsi="Times New Roman" w:cs="Times New Roman"/>
          <w:sz w:val="28"/>
          <w:szCs w:val="28"/>
        </w:rPr>
        <w:t xml:space="preserve"> (далее - Положение), </w:t>
      </w:r>
      <w:r w:rsidR="00BD2E18" w:rsidRPr="00EF116C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EF116C">
        <w:rPr>
          <w:rFonts w:ascii="Times New Roman" w:hAnsi="Times New Roman" w:cs="Times New Roman"/>
          <w:sz w:val="28"/>
          <w:szCs w:val="28"/>
        </w:rPr>
        <w:t>Губернатора Магаданск</w:t>
      </w:r>
      <w:r w:rsidR="00BD2E18" w:rsidRPr="00EF116C">
        <w:rPr>
          <w:rFonts w:ascii="Times New Roman" w:hAnsi="Times New Roman" w:cs="Times New Roman"/>
          <w:sz w:val="28"/>
          <w:szCs w:val="28"/>
        </w:rPr>
        <w:t>ой области от 08.07.2021 № 189-р</w:t>
      </w:r>
      <w:r w:rsidRPr="00EF116C">
        <w:rPr>
          <w:rFonts w:ascii="Times New Roman" w:hAnsi="Times New Roman" w:cs="Times New Roman"/>
          <w:sz w:val="28"/>
          <w:szCs w:val="28"/>
        </w:rPr>
        <w:t xml:space="preserve"> «О мерах по реализации Положения о Государственной системе регистрации (учета) избирателей, участников референдума в Российской Федерации на территории Магаданской области» (далее </w:t>
      </w:r>
      <w:r w:rsidR="005D57F8" w:rsidRPr="00EF116C">
        <w:rPr>
          <w:rFonts w:ascii="Times New Roman" w:hAnsi="Times New Roman" w:cs="Times New Roman"/>
          <w:sz w:val="28"/>
          <w:szCs w:val="28"/>
        </w:rPr>
        <w:t>-</w:t>
      </w:r>
      <w:r w:rsidRPr="00EF116C">
        <w:rPr>
          <w:rFonts w:ascii="Times New Roman" w:hAnsi="Times New Roman" w:cs="Times New Roman"/>
          <w:sz w:val="28"/>
          <w:szCs w:val="28"/>
        </w:rPr>
        <w:t xml:space="preserve"> </w:t>
      </w:r>
      <w:r w:rsidR="00BD2E18" w:rsidRPr="00EF116C">
        <w:rPr>
          <w:rFonts w:ascii="Times New Roman" w:hAnsi="Times New Roman" w:cs="Times New Roman"/>
          <w:sz w:val="28"/>
          <w:szCs w:val="28"/>
        </w:rPr>
        <w:t>Распоряжение</w:t>
      </w:r>
      <w:r w:rsidRPr="00EF116C">
        <w:rPr>
          <w:rFonts w:ascii="Times New Roman" w:hAnsi="Times New Roman" w:cs="Times New Roman"/>
          <w:sz w:val="28"/>
          <w:szCs w:val="28"/>
        </w:rPr>
        <w:t xml:space="preserve"> Губернатора Магаданской области), </w:t>
      </w:r>
      <w:r w:rsidR="00926A40" w:rsidRPr="00EF116C">
        <w:rPr>
          <w:rFonts w:ascii="Times New Roman" w:hAnsi="Times New Roman" w:cs="Times New Roman"/>
          <w:sz w:val="28"/>
          <w:szCs w:val="28"/>
        </w:rPr>
        <w:t>п</w:t>
      </w:r>
      <w:r w:rsidRPr="00EF116C">
        <w:rPr>
          <w:rFonts w:ascii="Times New Roman" w:hAnsi="Times New Roman" w:cs="Times New Roman"/>
          <w:sz w:val="28"/>
          <w:szCs w:val="28"/>
        </w:rPr>
        <w:t xml:space="preserve">остановлением Избирательной комиссии Магаданской области </w:t>
      </w:r>
      <w:r w:rsidR="00093F71" w:rsidRPr="00EF11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F116C">
        <w:rPr>
          <w:rFonts w:ascii="Times New Roman" w:hAnsi="Times New Roman" w:cs="Times New Roman"/>
          <w:sz w:val="28"/>
          <w:szCs w:val="28"/>
        </w:rPr>
        <w:t xml:space="preserve">от </w:t>
      </w:r>
      <w:r w:rsidR="003D2866" w:rsidRPr="00EF116C">
        <w:rPr>
          <w:rFonts w:ascii="Times New Roman" w:hAnsi="Times New Roman" w:cs="Times New Roman"/>
          <w:sz w:val="28"/>
          <w:szCs w:val="28"/>
        </w:rPr>
        <w:t>17</w:t>
      </w:r>
      <w:r w:rsidR="006E74CA" w:rsidRPr="00EF116C">
        <w:rPr>
          <w:rFonts w:ascii="Times New Roman" w:hAnsi="Times New Roman" w:cs="Times New Roman"/>
          <w:sz w:val="28"/>
          <w:szCs w:val="28"/>
        </w:rPr>
        <w:t>.</w:t>
      </w:r>
      <w:r w:rsidR="003D2866" w:rsidRPr="00EF116C">
        <w:rPr>
          <w:rFonts w:ascii="Times New Roman" w:hAnsi="Times New Roman" w:cs="Times New Roman"/>
          <w:sz w:val="28"/>
          <w:szCs w:val="28"/>
        </w:rPr>
        <w:t>04</w:t>
      </w:r>
      <w:r w:rsidR="006E74CA" w:rsidRPr="00EF116C">
        <w:rPr>
          <w:rFonts w:ascii="Times New Roman" w:hAnsi="Times New Roman" w:cs="Times New Roman"/>
          <w:sz w:val="28"/>
          <w:szCs w:val="28"/>
        </w:rPr>
        <w:t>.202</w:t>
      </w:r>
      <w:r w:rsidR="003D2866" w:rsidRPr="00EF116C">
        <w:rPr>
          <w:rFonts w:ascii="Times New Roman" w:hAnsi="Times New Roman" w:cs="Times New Roman"/>
          <w:sz w:val="28"/>
          <w:szCs w:val="28"/>
        </w:rPr>
        <w:t>6</w:t>
      </w:r>
      <w:r w:rsidRPr="00EF116C">
        <w:rPr>
          <w:rFonts w:ascii="Times New Roman" w:hAnsi="Times New Roman" w:cs="Times New Roman"/>
          <w:sz w:val="28"/>
          <w:szCs w:val="28"/>
        </w:rPr>
        <w:t xml:space="preserve"> № </w:t>
      </w:r>
      <w:r w:rsidR="003D2866" w:rsidRPr="00EF116C">
        <w:rPr>
          <w:rFonts w:ascii="Times New Roman" w:hAnsi="Times New Roman" w:cs="Times New Roman"/>
          <w:sz w:val="28"/>
          <w:szCs w:val="28"/>
        </w:rPr>
        <w:t>11</w:t>
      </w:r>
      <w:r w:rsidR="006E74CA" w:rsidRPr="00EF116C">
        <w:rPr>
          <w:rFonts w:ascii="Times New Roman" w:hAnsi="Times New Roman" w:cs="Times New Roman"/>
          <w:sz w:val="28"/>
          <w:szCs w:val="28"/>
        </w:rPr>
        <w:t>3/</w:t>
      </w:r>
      <w:r w:rsidR="003D2866" w:rsidRPr="00EF116C">
        <w:rPr>
          <w:rFonts w:ascii="Times New Roman" w:hAnsi="Times New Roman" w:cs="Times New Roman"/>
          <w:sz w:val="28"/>
          <w:szCs w:val="28"/>
        </w:rPr>
        <w:t>540</w:t>
      </w:r>
      <w:r w:rsidR="006E74CA" w:rsidRPr="00EF116C">
        <w:rPr>
          <w:rFonts w:ascii="Times New Roman" w:hAnsi="Times New Roman" w:cs="Times New Roman"/>
          <w:sz w:val="28"/>
          <w:szCs w:val="28"/>
        </w:rPr>
        <w:t>-7</w:t>
      </w:r>
      <w:r w:rsidRPr="00EF116C">
        <w:rPr>
          <w:rFonts w:ascii="Times New Roman" w:hAnsi="Times New Roman" w:cs="Times New Roman"/>
          <w:sz w:val="28"/>
          <w:szCs w:val="28"/>
        </w:rPr>
        <w:t xml:space="preserve"> «Об обеспечении функционирования </w:t>
      </w:r>
      <w:r w:rsidR="00093F71" w:rsidRPr="00EF116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F116C">
        <w:rPr>
          <w:rFonts w:ascii="Times New Roman" w:hAnsi="Times New Roman" w:cs="Times New Roman"/>
          <w:sz w:val="28"/>
          <w:szCs w:val="28"/>
        </w:rPr>
        <w:t xml:space="preserve">Государственной системы регистрации (учета) избирателей, участников референдума на территории Магаданской области» (далее </w:t>
      </w:r>
      <w:r w:rsidR="00A86EC0" w:rsidRPr="00EF116C">
        <w:rPr>
          <w:rFonts w:ascii="Times New Roman" w:hAnsi="Times New Roman" w:cs="Times New Roman"/>
          <w:sz w:val="28"/>
          <w:szCs w:val="28"/>
        </w:rPr>
        <w:t>-</w:t>
      </w:r>
      <w:r w:rsidRPr="00EF116C">
        <w:rPr>
          <w:rFonts w:ascii="Times New Roman" w:hAnsi="Times New Roman" w:cs="Times New Roman"/>
          <w:sz w:val="28"/>
          <w:szCs w:val="28"/>
        </w:rPr>
        <w:t xml:space="preserve"> Постановление Комиссии)</w:t>
      </w:r>
      <w:r w:rsidR="007A2287" w:rsidRPr="00EF116C">
        <w:rPr>
          <w:rFonts w:ascii="Times New Roman" w:hAnsi="Times New Roman" w:cs="Times New Roman"/>
          <w:sz w:val="28"/>
          <w:szCs w:val="28"/>
        </w:rPr>
        <w:t xml:space="preserve"> Администрация Хасынского муниципального округа Магаданской области </w:t>
      </w:r>
      <w:r w:rsidR="007A2287" w:rsidRPr="00EF116C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  <w:r w:rsidR="006E74CA" w:rsidRPr="00EF11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9EA" w:rsidRPr="00EF116C" w:rsidRDefault="006E74CA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t xml:space="preserve">1. 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7A2287" w:rsidRPr="00EF116C">
        <w:rPr>
          <w:rFonts w:ascii="Times New Roman" w:hAnsi="Times New Roman" w:cs="Times New Roman"/>
          <w:sz w:val="28"/>
          <w:szCs w:val="28"/>
        </w:rPr>
        <w:t>Баранчикову Милду Байрамовну</w:t>
      </w:r>
      <w:r w:rsidRPr="00EF116C">
        <w:rPr>
          <w:rFonts w:ascii="Times New Roman" w:hAnsi="Times New Roman" w:cs="Times New Roman"/>
          <w:sz w:val="28"/>
          <w:szCs w:val="28"/>
        </w:rPr>
        <w:t xml:space="preserve">, </w:t>
      </w:r>
      <w:r w:rsidR="006874E8" w:rsidRPr="00EF116C">
        <w:rPr>
          <w:rFonts w:ascii="Times New Roman" w:hAnsi="Times New Roman" w:cs="Times New Roman"/>
          <w:sz w:val="28"/>
          <w:szCs w:val="28"/>
        </w:rPr>
        <w:t>начальника</w:t>
      </w:r>
      <w:r w:rsidRPr="00EF116C">
        <w:rPr>
          <w:rFonts w:ascii="Times New Roman" w:hAnsi="Times New Roman" w:cs="Times New Roman"/>
          <w:sz w:val="28"/>
          <w:szCs w:val="28"/>
        </w:rPr>
        <w:t xml:space="preserve"> отдела по общим и организационным вопросам Администрации Хасынского </w:t>
      </w:r>
      <w:r w:rsidR="009F41D4" w:rsidRPr="00EF116C">
        <w:rPr>
          <w:rFonts w:ascii="Times New Roman" w:hAnsi="Times New Roman" w:cs="Times New Roman"/>
          <w:sz w:val="28"/>
          <w:szCs w:val="28"/>
        </w:rPr>
        <w:lastRenderedPageBreak/>
        <w:t>муниципального</w:t>
      </w:r>
      <w:r w:rsidRPr="00EF116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F41D4" w:rsidRPr="00EF116C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EF116C">
        <w:rPr>
          <w:rFonts w:ascii="Times New Roman" w:hAnsi="Times New Roman" w:cs="Times New Roman"/>
          <w:sz w:val="28"/>
          <w:szCs w:val="28"/>
        </w:rPr>
        <w:t>,</w:t>
      </w:r>
      <w:r w:rsidR="00DA69EA" w:rsidRPr="00EF11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ответственным за осуществление регистрации (учета) избирателей, участников референдума на территории </w:t>
      </w:r>
      <w:r w:rsidRPr="00EF116C">
        <w:rPr>
          <w:rFonts w:ascii="Times New Roman" w:hAnsi="Times New Roman" w:cs="Times New Roman"/>
          <w:iCs/>
          <w:sz w:val="28"/>
          <w:szCs w:val="28"/>
        </w:rPr>
        <w:t xml:space="preserve">муниципального образования «Хасынский </w:t>
      </w:r>
      <w:r w:rsidR="009F41D4" w:rsidRPr="00EF116C">
        <w:rPr>
          <w:rFonts w:ascii="Times New Roman" w:hAnsi="Times New Roman" w:cs="Times New Roman"/>
          <w:iCs/>
          <w:sz w:val="28"/>
          <w:szCs w:val="28"/>
        </w:rPr>
        <w:t>муниципальный</w:t>
      </w:r>
      <w:r w:rsidRPr="00EF116C">
        <w:rPr>
          <w:rFonts w:ascii="Times New Roman" w:hAnsi="Times New Roman" w:cs="Times New Roman"/>
          <w:iCs/>
          <w:sz w:val="28"/>
          <w:szCs w:val="28"/>
        </w:rPr>
        <w:t xml:space="preserve"> округ</w:t>
      </w:r>
      <w:r w:rsidR="009F41D4" w:rsidRPr="00EF116C">
        <w:rPr>
          <w:rFonts w:ascii="Times New Roman" w:hAnsi="Times New Roman" w:cs="Times New Roman"/>
          <w:iCs/>
          <w:sz w:val="28"/>
          <w:szCs w:val="28"/>
        </w:rPr>
        <w:t xml:space="preserve"> Магаданской области</w:t>
      </w:r>
      <w:r w:rsidRPr="00EF116C">
        <w:rPr>
          <w:rFonts w:ascii="Times New Roman" w:hAnsi="Times New Roman" w:cs="Times New Roman"/>
          <w:iCs/>
          <w:sz w:val="28"/>
          <w:szCs w:val="28"/>
        </w:rPr>
        <w:t>».</w:t>
      </w:r>
    </w:p>
    <w:p w:rsidR="00326C0A" w:rsidRPr="00EF116C" w:rsidRDefault="00326C0A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t xml:space="preserve">2. </w:t>
      </w:r>
      <w:r w:rsidR="007A2287" w:rsidRPr="00EF116C">
        <w:rPr>
          <w:rFonts w:ascii="Times New Roman" w:hAnsi="Times New Roman" w:cs="Times New Roman"/>
          <w:sz w:val="28"/>
          <w:szCs w:val="28"/>
        </w:rPr>
        <w:t>Баранчиковой Милде Байрамовне</w:t>
      </w:r>
      <w:r w:rsidRPr="00EF116C">
        <w:rPr>
          <w:rFonts w:ascii="Times New Roman" w:hAnsi="Times New Roman" w:cs="Times New Roman"/>
          <w:sz w:val="28"/>
          <w:szCs w:val="28"/>
        </w:rPr>
        <w:t xml:space="preserve">, </w:t>
      </w:r>
      <w:r w:rsidR="006874E8" w:rsidRPr="00EF116C">
        <w:rPr>
          <w:rFonts w:ascii="Times New Roman" w:hAnsi="Times New Roman" w:cs="Times New Roman"/>
          <w:sz w:val="28"/>
          <w:szCs w:val="28"/>
        </w:rPr>
        <w:t>начальнику</w:t>
      </w:r>
      <w:r w:rsidRPr="00EF116C">
        <w:rPr>
          <w:rFonts w:ascii="Times New Roman" w:hAnsi="Times New Roman" w:cs="Times New Roman"/>
          <w:sz w:val="28"/>
          <w:szCs w:val="28"/>
        </w:rPr>
        <w:t xml:space="preserve"> отдела по общим и организационным вопросам Администрации Хасынского </w:t>
      </w:r>
      <w:r w:rsidR="009F41D4" w:rsidRPr="00EF11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EF116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F41D4" w:rsidRPr="00EF116C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EF116C">
        <w:rPr>
          <w:rFonts w:ascii="Times New Roman" w:hAnsi="Times New Roman" w:cs="Times New Roman"/>
          <w:sz w:val="28"/>
          <w:szCs w:val="28"/>
        </w:rPr>
        <w:t>:</w:t>
      </w:r>
    </w:p>
    <w:p w:rsidR="00DA69EA" w:rsidRPr="00EF116C" w:rsidRDefault="00326C0A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t>2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.1. Не позднее сроков, установленных </w:t>
      </w:r>
      <w:r w:rsidR="00926A40" w:rsidRPr="00EF116C">
        <w:rPr>
          <w:rFonts w:ascii="Times New Roman" w:hAnsi="Times New Roman" w:cs="Times New Roman"/>
          <w:sz w:val="28"/>
          <w:szCs w:val="28"/>
        </w:rPr>
        <w:t>П</w:t>
      </w:r>
      <w:r w:rsidR="00DA69EA" w:rsidRPr="00EF116C">
        <w:rPr>
          <w:rFonts w:ascii="Times New Roman" w:hAnsi="Times New Roman" w:cs="Times New Roman"/>
          <w:iCs/>
          <w:sz w:val="28"/>
          <w:szCs w:val="28"/>
        </w:rPr>
        <w:t>остановлением Комиссии</w:t>
      </w:r>
      <w:r w:rsidR="00DA69EA" w:rsidRPr="00EF116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обобщать сведения о событиях, произошедших с избирателями, участниками референдума, информация о которых получена главой </w:t>
      </w:r>
      <w:r w:rsidR="00D83A43" w:rsidRPr="00EF116C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 на основании требований Положения. Включая, сведения о государственной регистрации смерти граждан, достигших возраста 14 лет, и сведения о внесении исправлений или изменений в записи актов о смерти содержащиеся в Едином государственном реестре записей актов гражданского состояния, получаемые посредством использования единой системы межведомственного электронного</w:t>
      </w:r>
      <w:r w:rsidR="006E74CA" w:rsidRPr="00EF116C">
        <w:rPr>
          <w:rFonts w:ascii="Times New Roman" w:hAnsi="Times New Roman" w:cs="Times New Roman"/>
          <w:sz w:val="28"/>
          <w:szCs w:val="28"/>
        </w:rPr>
        <w:t xml:space="preserve"> </w:t>
      </w:r>
      <w:r w:rsidR="00DA69EA" w:rsidRPr="00EF116C">
        <w:rPr>
          <w:rFonts w:ascii="Times New Roman" w:hAnsi="Times New Roman"/>
          <w:sz w:val="28"/>
          <w:szCs w:val="28"/>
        </w:rPr>
        <w:t xml:space="preserve">взаимодействия представляются по форме № 1.2 риур (приложение № 2 </w:t>
      </w:r>
      <w:r w:rsidR="00093F71" w:rsidRPr="00EF116C">
        <w:rPr>
          <w:rFonts w:ascii="Times New Roman" w:hAnsi="Times New Roman"/>
          <w:sz w:val="28"/>
          <w:szCs w:val="28"/>
        </w:rPr>
        <w:t xml:space="preserve">                 </w:t>
      </w:r>
      <w:r w:rsidR="00DA69EA" w:rsidRPr="00EF116C">
        <w:rPr>
          <w:rFonts w:ascii="Times New Roman" w:hAnsi="Times New Roman"/>
          <w:sz w:val="28"/>
          <w:szCs w:val="28"/>
        </w:rPr>
        <w:t>к Положению) за период</w:t>
      </w:r>
      <w:r w:rsidR="006E74CA" w:rsidRPr="00EF116C">
        <w:rPr>
          <w:rFonts w:ascii="Times New Roman" w:hAnsi="Times New Roman"/>
          <w:sz w:val="28"/>
          <w:szCs w:val="28"/>
        </w:rPr>
        <w:t>,</w:t>
      </w:r>
      <w:r w:rsidR="00DA69EA" w:rsidRPr="00EF116C">
        <w:rPr>
          <w:rFonts w:ascii="Times New Roman" w:hAnsi="Times New Roman"/>
          <w:sz w:val="28"/>
          <w:szCs w:val="28"/>
        </w:rPr>
        <w:t xml:space="preserve"> начинающийся с даты дня следующего за днем окончания периода последнего предоставления таких сведений.</w:t>
      </w:r>
    </w:p>
    <w:p w:rsidR="00DA69EA" w:rsidRPr="00EF116C" w:rsidRDefault="001D27EF" w:rsidP="005733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16C">
        <w:rPr>
          <w:rFonts w:ascii="Times New Roman" w:hAnsi="Times New Roman"/>
          <w:sz w:val="28"/>
          <w:szCs w:val="28"/>
        </w:rPr>
        <w:t>2</w:t>
      </w:r>
      <w:r w:rsidR="00DA69EA" w:rsidRPr="00EF116C">
        <w:rPr>
          <w:rFonts w:ascii="Times New Roman" w:hAnsi="Times New Roman"/>
          <w:sz w:val="28"/>
          <w:szCs w:val="28"/>
        </w:rPr>
        <w:t xml:space="preserve">.2. Осуществлять учет и хранение в течение одного года сведений, указанных в пункте </w:t>
      </w:r>
      <w:r w:rsidRPr="00EF116C">
        <w:rPr>
          <w:rFonts w:ascii="Times New Roman" w:hAnsi="Times New Roman"/>
          <w:sz w:val="28"/>
          <w:szCs w:val="28"/>
        </w:rPr>
        <w:t>2</w:t>
      </w:r>
      <w:r w:rsidR="00DA69EA" w:rsidRPr="00EF116C">
        <w:rPr>
          <w:rFonts w:ascii="Times New Roman" w:hAnsi="Times New Roman"/>
          <w:sz w:val="28"/>
          <w:szCs w:val="28"/>
        </w:rPr>
        <w:t xml:space="preserve">.1, а также отчетов по вводу сведений об избирателях, участниках референдума в базу данных территориального фрагмента подсистемы «Регистр избирателей, участников референдума» Государственной автоматизированной системы Российской Федерации «Выборы» (далее </w:t>
      </w:r>
      <w:r w:rsidR="00A86EC0" w:rsidRPr="00EF116C">
        <w:rPr>
          <w:rFonts w:ascii="Times New Roman" w:hAnsi="Times New Roman"/>
          <w:sz w:val="28"/>
          <w:szCs w:val="28"/>
        </w:rPr>
        <w:t>-</w:t>
      </w:r>
      <w:r w:rsidR="00DA69EA" w:rsidRPr="00EF116C">
        <w:rPr>
          <w:rFonts w:ascii="Times New Roman" w:hAnsi="Times New Roman"/>
          <w:sz w:val="28"/>
          <w:szCs w:val="28"/>
        </w:rPr>
        <w:t xml:space="preserve"> ГАС «Выборы»).</w:t>
      </w:r>
    </w:p>
    <w:p w:rsidR="001D27EF" w:rsidRPr="00EF116C" w:rsidRDefault="001D27EF" w:rsidP="005733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16C">
        <w:rPr>
          <w:rFonts w:ascii="Times New Roman" w:hAnsi="Times New Roman"/>
          <w:sz w:val="28"/>
          <w:szCs w:val="28"/>
        </w:rPr>
        <w:t xml:space="preserve">3. </w:t>
      </w:r>
      <w:r w:rsidR="007A2287" w:rsidRPr="00EF116C">
        <w:rPr>
          <w:rFonts w:ascii="Times New Roman" w:hAnsi="Times New Roman" w:cs="Times New Roman"/>
          <w:sz w:val="28"/>
          <w:szCs w:val="28"/>
        </w:rPr>
        <w:t xml:space="preserve">Баранчиковой Милде Байрамовне, </w:t>
      </w:r>
      <w:r w:rsidR="006874E8" w:rsidRPr="00EF116C">
        <w:rPr>
          <w:rFonts w:ascii="Times New Roman" w:hAnsi="Times New Roman" w:cs="Times New Roman"/>
          <w:sz w:val="28"/>
          <w:szCs w:val="28"/>
        </w:rPr>
        <w:t>начальнику</w:t>
      </w:r>
      <w:r w:rsidR="007A2287" w:rsidRPr="00EF116C">
        <w:rPr>
          <w:rFonts w:ascii="Times New Roman" w:hAnsi="Times New Roman" w:cs="Times New Roman"/>
          <w:sz w:val="28"/>
          <w:szCs w:val="28"/>
        </w:rPr>
        <w:t xml:space="preserve"> </w:t>
      </w:r>
      <w:r w:rsidRPr="00EF116C">
        <w:rPr>
          <w:rFonts w:ascii="Times New Roman" w:hAnsi="Times New Roman"/>
          <w:sz w:val="28"/>
          <w:szCs w:val="28"/>
        </w:rPr>
        <w:t xml:space="preserve">отдела по общим и организационным вопросам Администрации Хасынского </w:t>
      </w:r>
      <w:r w:rsidR="009F41D4" w:rsidRPr="00EF116C">
        <w:rPr>
          <w:rFonts w:ascii="Times New Roman" w:hAnsi="Times New Roman"/>
          <w:sz w:val="28"/>
          <w:szCs w:val="28"/>
        </w:rPr>
        <w:t>муниципального</w:t>
      </w:r>
      <w:r w:rsidRPr="00EF116C">
        <w:rPr>
          <w:rFonts w:ascii="Times New Roman" w:hAnsi="Times New Roman"/>
          <w:sz w:val="28"/>
          <w:szCs w:val="28"/>
        </w:rPr>
        <w:t xml:space="preserve"> округа</w:t>
      </w:r>
      <w:r w:rsidR="009F41D4" w:rsidRPr="00EF116C">
        <w:rPr>
          <w:rFonts w:ascii="Times New Roman" w:hAnsi="Times New Roman"/>
          <w:sz w:val="28"/>
          <w:szCs w:val="28"/>
        </w:rPr>
        <w:t xml:space="preserve"> Магаданской области:</w:t>
      </w:r>
    </w:p>
    <w:p w:rsidR="005D57F8" w:rsidRPr="00EF116C" w:rsidRDefault="005D57F8" w:rsidP="005733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57F8" w:rsidRPr="00EF116C" w:rsidRDefault="005D57F8" w:rsidP="005733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69EA" w:rsidRPr="00EF116C" w:rsidRDefault="001D27EF" w:rsidP="005733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16C">
        <w:rPr>
          <w:rFonts w:ascii="Times New Roman" w:hAnsi="Times New Roman"/>
          <w:sz w:val="28"/>
          <w:szCs w:val="28"/>
        </w:rPr>
        <w:lastRenderedPageBreak/>
        <w:t>3</w:t>
      </w:r>
      <w:r w:rsidR="00DA69EA" w:rsidRPr="00EF116C">
        <w:rPr>
          <w:rFonts w:ascii="Times New Roman" w:hAnsi="Times New Roman"/>
          <w:sz w:val="28"/>
          <w:szCs w:val="28"/>
        </w:rPr>
        <w:t>.1</w:t>
      </w:r>
      <w:r w:rsidRPr="00EF116C">
        <w:rPr>
          <w:rFonts w:ascii="Times New Roman" w:hAnsi="Times New Roman"/>
          <w:sz w:val="28"/>
          <w:szCs w:val="28"/>
        </w:rPr>
        <w:t>.</w:t>
      </w:r>
      <w:r w:rsidR="00DA69EA" w:rsidRPr="00EF116C">
        <w:rPr>
          <w:rFonts w:ascii="Times New Roman" w:hAnsi="Times New Roman"/>
          <w:sz w:val="28"/>
          <w:szCs w:val="28"/>
        </w:rPr>
        <w:t xml:space="preserve"> Организовать:</w:t>
      </w:r>
    </w:p>
    <w:p w:rsidR="001D27EF" w:rsidRPr="00EF116C" w:rsidRDefault="001D27EF" w:rsidP="005733A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EF116C">
        <w:rPr>
          <w:rFonts w:ascii="Times New Roman" w:hAnsi="Times New Roman"/>
          <w:sz w:val="28"/>
          <w:szCs w:val="28"/>
        </w:rPr>
        <w:t>3</w:t>
      </w:r>
      <w:r w:rsidR="00DA69EA" w:rsidRPr="00EF116C">
        <w:rPr>
          <w:rFonts w:ascii="Times New Roman" w:hAnsi="Times New Roman"/>
          <w:sz w:val="28"/>
          <w:szCs w:val="28"/>
        </w:rPr>
        <w:t>.1.1</w:t>
      </w:r>
      <w:r w:rsidRPr="00EF116C">
        <w:rPr>
          <w:rFonts w:ascii="Times New Roman" w:hAnsi="Times New Roman"/>
          <w:sz w:val="28"/>
          <w:szCs w:val="28"/>
        </w:rPr>
        <w:t>.</w:t>
      </w:r>
      <w:r w:rsidR="00DA69EA" w:rsidRPr="00EF116C">
        <w:rPr>
          <w:rFonts w:ascii="Times New Roman" w:hAnsi="Times New Roman"/>
          <w:sz w:val="28"/>
          <w:szCs w:val="28"/>
        </w:rPr>
        <w:t xml:space="preserve"> Передачу</w:t>
      </w:r>
      <w:r w:rsidRPr="00EF116C">
        <w:rPr>
          <w:rFonts w:ascii="Times New Roman" w:hAnsi="Times New Roman"/>
          <w:sz w:val="28"/>
          <w:szCs w:val="28"/>
        </w:rPr>
        <w:t xml:space="preserve"> </w:t>
      </w:r>
      <w:r w:rsidR="003D2866" w:rsidRPr="00EF116C">
        <w:rPr>
          <w:rFonts w:ascii="Times New Roman" w:hAnsi="Times New Roman"/>
          <w:sz w:val="28"/>
          <w:szCs w:val="28"/>
        </w:rPr>
        <w:t>Мамадаковой Ангелине</w:t>
      </w:r>
      <w:r w:rsidRPr="00EF116C">
        <w:rPr>
          <w:rFonts w:ascii="Times New Roman" w:hAnsi="Times New Roman"/>
          <w:sz w:val="28"/>
          <w:szCs w:val="28"/>
        </w:rPr>
        <w:t xml:space="preserve"> Александровне, </w:t>
      </w:r>
      <w:r w:rsidR="008736DE" w:rsidRPr="00EF116C">
        <w:rPr>
          <w:rFonts w:ascii="Times New Roman" w:hAnsi="Times New Roman"/>
          <w:sz w:val="28"/>
          <w:szCs w:val="28"/>
        </w:rPr>
        <w:t xml:space="preserve">главному специалисту - </w:t>
      </w:r>
      <w:r w:rsidR="00DA69EA" w:rsidRPr="00EF116C">
        <w:rPr>
          <w:rFonts w:ascii="Times New Roman" w:hAnsi="Times New Roman"/>
          <w:sz w:val="28"/>
          <w:szCs w:val="28"/>
        </w:rPr>
        <w:t>системно</w:t>
      </w:r>
      <w:r w:rsidRPr="00EF116C">
        <w:rPr>
          <w:rFonts w:ascii="Times New Roman" w:hAnsi="Times New Roman"/>
          <w:sz w:val="28"/>
          <w:szCs w:val="28"/>
        </w:rPr>
        <w:t>му</w:t>
      </w:r>
      <w:r w:rsidR="00DA69EA" w:rsidRPr="00EF116C">
        <w:rPr>
          <w:rFonts w:ascii="Times New Roman" w:hAnsi="Times New Roman"/>
          <w:sz w:val="28"/>
          <w:szCs w:val="28"/>
        </w:rPr>
        <w:t xml:space="preserve"> администратор</w:t>
      </w:r>
      <w:r w:rsidRPr="00EF116C">
        <w:rPr>
          <w:rFonts w:ascii="Times New Roman" w:hAnsi="Times New Roman"/>
          <w:sz w:val="28"/>
          <w:szCs w:val="28"/>
        </w:rPr>
        <w:t>у</w:t>
      </w:r>
      <w:r w:rsidR="00DA69EA" w:rsidRPr="00EF116C">
        <w:rPr>
          <w:rFonts w:ascii="Times New Roman" w:hAnsi="Times New Roman"/>
          <w:sz w:val="28"/>
          <w:szCs w:val="28"/>
        </w:rPr>
        <w:t xml:space="preserve"> комплексов средств автоматизации (далее - КСА) ГАС «Выборы»</w:t>
      </w:r>
      <w:r w:rsidR="00926A40" w:rsidRPr="00EF116C">
        <w:rPr>
          <w:rFonts w:ascii="Times New Roman" w:hAnsi="Times New Roman"/>
          <w:sz w:val="28"/>
          <w:szCs w:val="28"/>
        </w:rPr>
        <w:t xml:space="preserve"> </w:t>
      </w:r>
      <w:r w:rsidR="00DA69EA" w:rsidRPr="00EF116C">
        <w:rPr>
          <w:rFonts w:ascii="Times New Roman" w:hAnsi="Times New Roman"/>
          <w:sz w:val="28"/>
          <w:szCs w:val="28"/>
        </w:rPr>
        <w:t>для ввода в базу данных территориального фрагмента подсистемы «Регистр избирателей, участников референдума» ГАС «Выборы»:</w:t>
      </w:r>
    </w:p>
    <w:p w:rsidR="001D27EF" w:rsidRPr="00EF116C" w:rsidRDefault="001D27EF" w:rsidP="005733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16C">
        <w:rPr>
          <w:rFonts w:ascii="Times New Roman" w:hAnsi="Times New Roman"/>
          <w:sz w:val="28"/>
          <w:szCs w:val="28"/>
        </w:rPr>
        <w:t xml:space="preserve">- </w:t>
      </w:r>
      <w:r w:rsidR="00DA69EA" w:rsidRPr="00EF116C">
        <w:rPr>
          <w:rFonts w:ascii="Times New Roman" w:hAnsi="Times New Roman"/>
          <w:sz w:val="28"/>
          <w:szCs w:val="28"/>
        </w:rPr>
        <w:t xml:space="preserve">в течение установленного Постановлением Комиссии срока, сведения, подготовленные в соответствии с пунктом </w:t>
      </w:r>
      <w:r w:rsidRPr="00EF116C">
        <w:rPr>
          <w:rFonts w:ascii="Times New Roman" w:hAnsi="Times New Roman"/>
          <w:sz w:val="28"/>
          <w:szCs w:val="28"/>
        </w:rPr>
        <w:t>2</w:t>
      </w:r>
      <w:r w:rsidR="00DA69EA" w:rsidRPr="00EF116C">
        <w:rPr>
          <w:rFonts w:ascii="Times New Roman" w:hAnsi="Times New Roman"/>
          <w:sz w:val="28"/>
          <w:szCs w:val="28"/>
        </w:rPr>
        <w:t xml:space="preserve">.1 настоящего </w:t>
      </w:r>
      <w:r w:rsidRPr="00EF116C">
        <w:rPr>
          <w:rFonts w:ascii="Times New Roman" w:hAnsi="Times New Roman"/>
          <w:sz w:val="28"/>
          <w:szCs w:val="28"/>
        </w:rPr>
        <w:t>постановления</w:t>
      </w:r>
      <w:r w:rsidR="00DA69EA" w:rsidRPr="00EF116C">
        <w:rPr>
          <w:rFonts w:ascii="Times New Roman" w:hAnsi="Times New Roman"/>
          <w:sz w:val="28"/>
          <w:szCs w:val="28"/>
        </w:rPr>
        <w:t>;</w:t>
      </w:r>
    </w:p>
    <w:p w:rsidR="00DA69EA" w:rsidRPr="00EF116C" w:rsidRDefault="001D27EF" w:rsidP="005733A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EF116C">
        <w:rPr>
          <w:rFonts w:ascii="Times New Roman" w:hAnsi="Times New Roman"/>
          <w:sz w:val="28"/>
          <w:szCs w:val="28"/>
        </w:rPr>
        <w:t xml:space="preserve">- </w:t>
      </w:r>
      <w:r w:rsidR="00DA69EA" w:rsidRPr="00EF116C">
        <w:rPr>
          <w:rFonts w:ascii="Times New Roman" w:hAnsi="Times New Roman"/>
          <w:sz w:val="28"/>
          <w:szCs w:val="28"/>
        </w:rPr>
        <w:t xml:space="preserve">в течение трех рабочих дней, а за </w:t>
      </w:r>
      <w:r w:rsidR="00D83A43">
        <w:rPr>
          <w:rFonts w:ascii="Times New Roman" w:hAnsi="Times New Roman"/>
          <w:sz w:val="28"/>
          <w:szCs w:val="28"/>
        </w:rPr>
        <w:t>десять</w:t>
      </w:r>
      <w:r w:rsidR="00DA69EA" w:rsidRPr="00EF116C">
        <w:rPr>
          <w:rFonts w:ascii="Times New Roman" w:hAnsi="Times New Roman"/>
          <w:sz w:val="28"/>
          <w:szCs w:val="28"/>
        </w:rPr>
        <w:t xml:space="preserve"> и менее дней до дня голосования незамедлительно, с даты утверждения (подписания) соответствующих документов сведений о переименовании населенных пунктов, улиц, изменении и присвоении новых адресов жилых домов. </w:t>
      </w:r>
    </w:p>
    <w:p w:rsidR="00DA69EA" w:rsidRPr="00EF116C" w:rsidRDefault="001D27EF" w:rsidP="005733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16C">
        <w:rPr>
          <w:rFonts w:ascii="Times New Roman" w:hAnsi="Times New Roman"/>
          <w:sz w:val="28"/>
          <w:szCs w:val="28"/>
        </w:rPr>
        <w:t>3</w:t>
      </w:r>
      <w:r w:rsidR="00DA69EA" w:rsidRPr="00EF116C">
        <w:rPr>
          <w:rFonts w:ascii="Times New Roman" w:hAnsi="Times New Roman"/>
          <w:sz w:val="28"/>
          <w:szCs w:val="28"/>
        </w:rPr>
        <w:t xml:space="preserve">.1.2. Не позднее 15 января и 15 июля подготовку данных о численности избирателей, участников референдума, зарегистрированных на территории </w:t>
      </w:r>
      <w:r w:rsidR="00DA69EA" w:rsidRPr="00EF116C">
        <w:rPr>
          <w:rFonts w:ascii="Times New Roman" w:hAnsi="Times New Roman"/>
          <w:iCs/>
          <w:sz w:val="28"/>
          <w:szCs w:val="28"/>
        </w:rPr>
        <w:t>муниципального образования</w:t>
      </w:r>
      <w:r w:rsidRPr="00EF116C">
        <w:rPr>
          <w:rFonts w:ascii="Times New Roman" w:hAnsi="Times New Roman"/>
          <w:iCs/>
          <w:sz w:val="28"/>
          <w:szCs w:val="28"/>
        </w:rPr>
        <w:t xml:space="preserve"> «Хасынский </w:t>
      </w:r>
      <w:r w:rsidR="009F41D4" w:rsidRPr="00EF116C">
        <w:rPr>
          <w:rFonts w:ascii="Times New Roman" w:hAnsi="Times New Roman"/>
          <w:iCs/>
          <w:sz w:val="28"/>
          <w:szCs w:val="28"/>
        </w:rPr>
        <w:t>муниципальный</w:t>
      </w:r>
      <w:r w:rsidRPr="00EF116C">
        <w:rPr>
          <w:rFonts w:ascii="Times New Roman" w:hAnsi="Times New Roman"/>
          <w:iCs/>
          <w:sz w:val="28"/>
          <w:szCs w:val="28"/>
        </w:rPr>
        <w:t xml:space="preserve"> округ</w:t>
      </w:r>
      <w:r w:rsidR="009F41D4" w:rsidRPr="00EF116C">
        <w:rPr>
          <w:rFonts w:ascii="Times New Roman" w:hAnsi="Times New Roman"/>
          <w:iCs/>
          <w:sz w:val="28"/>
          <w:szCs w:val="28"/>
        </w:rPr>
        <w:t xml:space="preserve"> Магаданской области</w:t>
      </w:r>
      <w:r w:rsidRPr="00EF116C">
        <w:rPr>
          <w:rFonts w:ascii="Times New Roman" w:hAnsi="Times New Roman"/>
          <w:iCs/>
          <w:sz w:val="28"/>
          <w:szCs w:val="28"/>
        </w:rPr>
        <w:t>»</w:t>
      </w:r>
      <w:r w:rsidR="00DA69EA" w:rsidRPr="00EF116C">
        <w:rPr>
          <w:rFonts w:ascii="Times New Roman" w:hAnsi="Times New Roman"/>
          <w:sz w:val="28"/>
          <w:szCs w:val="28"/>
        </w:rPr>
        <w:t xml:space="preserve"> по форме № 3.2 риур для последующей передачи в Комиссию (приложение № 9 к Положению).</w:t>
      </w:r>
    </w:p>
    <w:p w:rsidR="00DA69EA" w:rsidRPr="00EF116C" w:rsidRDefault="001D27EF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t>3</w:t>
      </w:r>
      <w:r w:rsidR="00DA69EA" w:rsidRPr="00EF116C">
        <w:rPr>
          <w:rFonts w:ascii="Times New Roman" w:hAnsi="Times New Roman" w:cs="Times New Roman"/>
          <w:sz w:val="28"/>
          <w:szCs w:val="28"/>
        </w:rPr>
        <w:t>.2. Осуществлять контроль:</w:t>
      </w:r>
    </w:p>
    <w:p w:rsidR="00DA69EA" w:rsidRPr="00EF116C" w:rsidRDefault="001D27EF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t>3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.2.1. </w:t>
      </w:r>
      <w:r w:rsidRPr="00EF116C">
        <w:rPr>
          <w:rFonts w:ascii="Times New Roman" w:hAnsi="Times New Roman" w:cs="Times New Roman"/>
          <w:sz w:val="28"/>
          <w:szCs w:val="28"/>
        </w:rPr>
        <w:t>З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а соблюдением порядка и сроков представления главе </w:t>
      </w:r>
      <w:r w:rsidR="00D83A43" w:rsidRPr="00EF116C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 сведений о событиях, произошедших с избирателями, участниками референдума предусмотренных Положением и </w:t>
      </w:r>
      <w:r w:rsidR="001C4197" w:rsidRPr="00EF116C">
        <w:rPr>
          <w:rFonts w:ascii="Times New Roman" w:hAnsi="Times New Roman" w:cs="Times New Roman"/>
          <w:sz w:val="28"/>
          <w:szCs w:val="28"/>
        </w:rPr>
        <w:t>Распоряжением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 Губернатора Магаданской области;</w:t>
      </w:r>
    </w:p>
    <w:p w:rsidR="00DA69EA" w:rsidRPr="00EF116C" w:rsidRDefault="001D27EF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t>3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.2.2. </w:t>
      </w:r>
      <w:r w:rsidRPr="00EF116C">
        <w:rPr>
          <w:rFonts w:ascii="Times New Roman" w:hAnsi="Times New Roman" w:cs="Times New Roman"/>
          <w:sz w:val="28"/>
          <w:szCs w:val="28"/>
        </w:rPr>
        <w:t>З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а полнотой и достоверностью сведений, обобщаемых в соответствии с пунктом </w:t>
      </w:r>
      <w:r w:rsidRPr="00EF116C">
        <w:rPr>
          <w:rFonts w:ascii="Times New Roman" w:hAnsi="Times New Roman" w:cs="Times New Roman"/>
          <w:sz w:val="28"/>
          <w:szCs w:val="28"/>
        </w:rPr>
        <w:t>2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.1 настоящего </w:t>
      </w:r>
      <w:r w:rsidRPr="00EF116C">
        <w:rPr>
          <w:rFonts w:ascii="Times New Roman" w:hAnsi="Times New Roman" w:cs="Times New Roman"/>
          <w:sz w:val="28"/>
          <w:szCs w:val="28"/>
        </w:rPr>
        <w:t>постановления</w:t>
      </w:r>
      <w:r w:rsidR="00DA69EA" w:rsidRPr="00EF116C">
        <w:rPr>
          <w:rFonts w:ascii="Times New Roman" w:hAnsi="Times New Roman" w:cs="Times New Roman"/>
          <w:sz w:val="28"/>
          <w:szCs w:val="28"/>
        </w:rPr>
        <w:t>;</w:t>
      </w:r>
    </w:p>
    <w:p w:rsidR="00DA69EA" w:rsidRDefault="001D27EF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t>3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.2.3. </w:t>
      </w:r>
      <w:r w:rsidRPr="00EF116C">
        <w:rPr>
          <w:rFonts w:ascii="Times New Roman" w:hAnsi="Times New Roman" w:cs="Times New Roman"/>
          <w:sz w:val="28"/>
          <w:szCs w:val="28"/>
        </w:rPr>
        <w:t>З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а полнотой и правильностью ввода в ГАС «Выборы» сведений, указанных в пункте </w:t>
      </w:r>
      <w:r w:rsidRPr="00EF116C">
        <w:rPr>
          <w:rFonts w:ascii="Times New Roman" w:hAnsi="Times New Roman" w:cs="Times New Roman"/>
          <w:sz w:val="28"/>
          <w:szCs w:val="28"/>
        </w:rPr>
        <w:t>3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.2.2, системным администратором КСА </w:t>
      </w:r>
      <w:r w:rsidR="00805E46" w:rsidRPr="00EF116C">
        <w:rPr>
          <w:rFonts w:ascii="Times New Roman" w:hAnsi="Times New Roman" w:cs="Times New Roman"/>
          <w:sz w:val="28"/>
          <w:szCs w:val="28"/>
        </w:rPr>
        <w:t>Х</w:t>
      </w:r>
      <w:r w:rsidR="0031568A" w:rsidRPr="00EF116C">
        <w:rPr>
          <w:rFonts w:ascii="Times New Roman" w:hAnsi="Times New Roman" w:cs="Times New Roman"/>
          <w:sz w:val="28"/>
          <w:szCs w:val="28"/>
        </w:rPr>
        <w:t xml:space="preserve">асынской </w:t>
      </w:r>
      <w:r w:rsidR="00DA69EA" w:rsidRPr="00EF116C">
        <w:rPr>
          <w:rFonts w:ascii="Times New Roman" w:hAnsi="Times New Roman" w:cs="Times New Roman"/>
          <w:sz w:val="28"/>
          <w:szCs w:val="28"/>
        </w:rPr>
        <w:t>ТИК ГАС «Выборы».</w:t>
      </w:r>
    </w:p>
    <w:p w:rsidR="00D83A43" w:rsidRDefault="00D83A43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A43" w:rsidRPr="00EF116C" w:rsidRDefault="00D83A43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39C" w:rsidRPr="00EF116C" w:rsidRDefault="00134679" w:rsidP="003D2866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D83A43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EF116C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Хасынского </w:t>
      </w:r>
      <w:r w:rsidR="007A2287" w:rsidRPr="00EF11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EF116C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7A2287" w:rsidRPr="00EF116C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="00F2039C" w:rsidRPr="00EF116C">
        <w:rPr>
          <w:rFonts w:ascii="Times New Roman" w:hAnsi="Times New Roman" w:cs="Times New Roman"/>
          <w:sz w:val="28"/>
          <w:szCs w:val="28"/>
        </w:rPr>
        <w:t xml:space="preserve">от </w:t>
      </w:r>
      <w:r w:rsidR="006874E8" w:rsidRPr="00EF116C">
        <w:rPr>
          <w:rFonts w:ascii="Times New Roman" w:hAnsi="Times New Roman" w:cs="Times New Roman"/>
          <w:sz w:val="28"/>
          <w:szCs w:val="28"/>
        </w:rPr>
        <w:t>1</w:t>
      </w:r>
      <w:r w:rsidR="003D2866" w:rsidRPr="00EF116C">
        <w:rPr>
          <w:rFonts w:ascii="Times New Roman" w:hAnsi="Times New Roman" w:cs="Times New Roman"/>
          <w:sz w:val="28"/>
          <w:szCs w:val="28"/>
        </w:rPr>
        <w:t>6</w:t>
      </w:r>
      <w:r w:rsidR="00F2039C" w:rsidRPr="00EF116C">
        <w:rPr>
          <w:rFonts w:ascii="Times New Roman" w:hAnsi="Times New Roman" w:cs="Times New Roman"/>
          <w:sz w:val="28"/>
          <w:szCs w:val="28"/>
        </w:rPr>
        <w:t>.</w:t>
      </w:r>
      <w:r w:rsidR="003D2866" w:rsidRPr="00EF116C">
        <w:rPr>
          <w:rFonts w:ascii="Times New Roman" w:hAnsi="Times New Roman" w:cs="Times New Roman"/>
          <w:sz w:val="28"/>
          <w:szCs w:val="28"/>
        </w:rPr>
        <w:t>01</w:t>
      </w:r>
      <w:r w:rsidR="00F2039C" w:rsidRPr="00EF116C">
        <w:rPr>
          <w:rFonts w:ascii="Times New Roman" w:hAnsi="Times New Roman" w:cs="Times New Roman"/>
          <w:sz w:val="28"/>
          <w:szCs w:val="28"/>
        </w:rPr>
        <w:t>.202</w:t>
      </w:r>
      <w:r w:rsidR="003D2866" w:rsidRPr="00EF116C">
        <w:rPr>
          <w:rFonts w:ascii="Times New Roman" w:hAnsi="Times New Roman" w:cs="Times New Roman"/>
          <w:sz w:val="28"/>
          <w:szCs w:val="28"/>
        </w:rPr>
        <w:t>4</w:t>
      </w:r>
      <w:r w:rsidR="00F2039C" w:rsidRPr="00EF116C">
        <w:rPr>
          <w:rFonts w:ascii="Times New Roman" w:hAnsi="Times New Roman" w:cs="Times New Roman"/>
          <w:sz w:val="28"/>
          <w:szCs w:val="28"/>
        </w:rPr>
        <w:t xml:space="preserve"> </w:t>
      </w:r>
      <w:r w:rsidR="00D83A4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2039C" w:rsidRPr="00EF116C">
        <w:rPr>
          <w:rFonts w:ascii="Times New Roman" w:hAnsi="Times New Roman" w:cs="Times New Roman"/>
          <w:sz w:val="28"/>
          <w:szCs w:val="28"/>
        </w:rPr>
        <w:t xml:space="preserve">№ </w:t>
      </w:r>
      <w:r w:rsidR="003D2866" w:rsidRPr="00EF116C">
        <w:rPr>
          <w:rFonts w:ascii="Times New Roman" w:hAnsi="Times New Roman" w:cs="Times New Roman"/>
          <w:sz w:val="28"/>
          <w:szCs w:val="28"/>
        </w:rPr>
        <w:t>13</w:t>
      </w:r>
      <w:r w:rsidR="005733A7" w:rsidRPr="00EF116C">
        <w:rPr>
          <w:rFonts w:ascii="Times New Roman" w:hAnsi="Times New Roman" w:cs="Times New Roman"/>
          <w:sz w:val="28"/>
          <w:szCs w:val="28"/>
        </w:rPr>
        <w:t xml:space="preserve"> </w:t>
      </w:r>
      <w:r w:rsidRPr="00EF116C">
        <w:rPr>
          <w:rFonts w:ascii="Times New Roman" w:hAnsi="Times New Roman" w:cs="Times New Roman"/>
          <w:sz w:val="28"/>
          <w:szCs w:val="28"/>
        </w:rPr>
        <w:t>«</w:t>
      </w:r>
      <w:r w:rsidR="003D2866" w:rsidRPr="00EF116C">
        <w:rPr>
          <w:rFonts w:ascii="Times New Roman" w:hAnsi="Times New Roman" w:cs="Times New Roman"/>
          <w:sz w:val="28"/>
          <w:szCs w:val="28"/>
        </w:rPr>
        <w:t>Об организации и осуществлении регистрации (учета) избирателей, участников референдума на территории муниципального образования «Хасынский муниципальный округ Магаданской области»</w:t>
      </w:r>
      <w:r w:rsidR="00F2039C" w:rsidRPr="00EF116C">
        <w:rPr>
          <w:rFonts w:ascii="Times New Roman" w:hAnsi="Times New Roman" w:cs="Times New Roman"/>
          <w:sz w:val="28"/>
          <w:szCs w:val="28"/>
        </w:rPr>
        <w:t>.</w:t>
      </w:r>
    </w:p>
    <w:p w:rsidR="00DA69EA" w:rsidRPr="00EF116C" w:rsidRDefault="00134679" w:rsidP="00926A40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16C">
        <w:rPr>
          <w:rFonts w:ascii="Times New Roman" w:hAnsi="Times New Roman" w:cs="Times New Roman"/>
          <w:sz w:val="28"/>
          <w:szCs w:val="28"/>
        </w:rPr>
        <w:t>5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3F1F3C" w:rsidRPr="00EF116C">
        <w:rPr>
          <w:rFonts w:ascii="Times New Roman" w:hAnsi="Times New Roman" w:cs="Times New Roman"/>
          <w:sz w:val="28"/>
          <w:szCs w:val="28"/>
        </w:rPr>
        <w:t>ис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полнением настоящего </w:t>
      </w:r>
      <w:r w:rsidR="001D27EF" w:rsidRPr="00EF116C">
        <w:rPr>
          <w:rFonts w:ascii="Times New Roman" w:hAnsi="Times New Roman" w:cs="Times New Roman"/>
          <w:sz w:val="28"/>
          <w:szCs w:val="28"/>
        </w:rPr>
        <w:t>постановления</w:t>
      </w:r>
      <w:r w:rsidR="00DA69EA" w:rsidRPr="00EF116C">
        <w:rPr>
          <w:rFonts w:ascii="Times New Roman" w:hAnsi="Times New Roman" w:cs="Times New Roman"/>
          <w:sz w:val="28"/>
          <w:szCs w:val="28"/>
        </w:rPr>
        <w:t xml:space="preserve"> оставляю </w:t>
      </w:r>
      <w:r w:rsidR="005733A7" w:rsidRPr="00EF116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A69EA" w:rsidRPr="00EF116C">
        <w:rPr>
          <w:rFonts w:ascii="Times New Roman" w:hAnsi="Times New Roman" w:cs="Times New Roman"/>
          <w:sz w:val="28"/>
          <w:szCs w:val="28"/>
        </w:rPr>
        <w:t>за собой.</w:t>
      </w:r>
    </w:p>
    <w:p w:rsidR="00162F52" w:rsidRPr="00EF116C" w:rsidRDefault="00162F52" w:rsidP="00926A40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27EF" w:rsidRPr="00EF116C" w:rsidRDefault="001D27EF" w:rsidP="00926A40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D66" w:rsidRPr="00EF116C" w:rsidRDefault="006874E8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16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03319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866" w:rsidRPr="00EF116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83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6DE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866" w:rsidRPr="00EF116C">
        <w:rPr>
          <w:rFonts w:ascii="Times New Roman" w:hAnsi="Times New Roman" w:cs="Times New Roman"/>
          <w:b/>
          <w:sz w:val="28"/>
          <w:szCs w:val="28"/>
        </w:rPr>
        <w:t>Г</w:t>
      </w:r>
      <w:r w:rsidR="004170E2" w:rsidRPr="00EF116C">
        <w:rPr>
          <w:rFonts w:ascii="Times New Roman" w:hAnsi="Times New Roman" w:cs="Times New Roman"/>
          <w:b/>
          <w:sz w:val="28"/>
          <w:szCs w:val="28"/>
        </w:rPr>
        <w:t>лав</w:t>
      </w:r>
      <w:r w:rsidR="003D2866" w:rsidRPr="00EF116C">
        <w:rPr>
          <w:rFonts w:ascii="Times New Roman" w:hAnsi="Times New Roman" w:cs="Times New Roman"/>
          <w:b/>
          <w:sz w:val="28"/>
          <w:szCs w:val="28"/>
        </w:rPr>
        <w:t>а</w:t>
      </w:r>
      <w:r w:rsidR="00050D66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039C" w:rsidRPr="00EF116C" w:rsidRDefault="00083ED2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16C">
        <w:rPr>
          <w:rFonts w:ascii="Times New Roman" w:hAnsi="Times New Roman" w:cs="Times New Roman"/>
          <w:b/>
          <w:sz w:val="28"/>
          <w:szCs w:val="28"/>
        </w:rPr>
        <w:t>Хасынского</w:t>
      </w:r>
      <w:r w:rsidR="00050D66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039C" w:rsidRPr="00EF116C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4477D7" w:rsidRPr="00EF116C" w:rsidRDefault="00050D66" w:rsidP="005733A7">
      <w:pPr>
        <w:widowControl w:val="0"/>
        <w:shd w:val="clear" w:color="auto" w:fill="FFFFFF"/>
        <w:tabs>
          <w:tab w:val="left" w:pos="1373"/>
          <w:tab w:val="left" w:leader="underscore" w:pos="5381"/>
        </w:tabs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EF116C">
        <w:rPr>
          <w:rFonts w:ascii="Times New Roman" w:hAnsi="Times New Roman" w:cs="Times New Roman"/>
          <w:b/>
          <w:sz w:val="28"/>
          <w:szCs w:val="28"/>
        </w:rPr>
        <w:t>округа</w:t>
      </w:r>
      <w:r w:rsidR="00083ED2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039C" w:rsidRPr="00EF116C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  <w:r w:rsidR="00BD0869" w:rsidRPr="00EF116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2039C" w:rsidRPr="00EF116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D0869" w:rsidRPr="00EF116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6075C" w:rsidRPr="00EF116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D2866" w:rsidRPr="00EF116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95144" w:rsidRPr="00EF116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27EF" w:rsidRPr="00EF116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95144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0E2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144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E16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A40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144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75C" w:rsidRPr="00EF1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319" w:rsidRPr="00EF116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2866" w:rsidRPr="00EF116C">
        <w:rPr>
          <w:rFonts w:ascii="Times New Roman" w:hAnsi="Times New Roman" w:cs="Times New Roman"/>
          <w:b/>
          <w:sz w:val="28"/>
          <w:szCs w:val="28"/>
        </w:rPr>
        <w:t>Л.Р. Исмаилова</w:t>
      </w:r>
    </w:p>
    <w:sectPr w:rsidR="004477D7" w:rsidRPr="00EF116C" w:rsidSect="005733A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D88" w:rsidRDefault="00AF1D88" w:rsidP="006B60BB">
      <w:pPr>
        <w:spacing w:after="0" w:line="240" w:lineRule="auto"/>
      </w:pPr>
      <w:r>
        <w:separator/>
      </w:r>
    </w:p>
  </w:endnote>
  <w:endnote w:type="continuationSeparator" w:id="0">
    <w:p w:rsidR="00AF1D88" w:rsidRDefault="00AF1D88" w:rsidP="006B6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D88" w:rsidRDefault="00AF1D88" w:rsidP="006B60BB">
      <w:pPr>
        <w:spacing w:after="0" w:line="240" w:lineRule="auto"/>
      </w:pPr>
      <w:r>
        <w:separator/>
      </w:r>
    </w:p>
  </w:footnote>
  <w:footnote w:type="continuationSeparator" w:id="0">
    <w:p w:rsidR="00AF1D88" w:rsidRDefault="00AF1D88" w:rsidP="006B6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13511"/>
      <w:docPartObj>
        <w:docPartGallery w:val="Page Numbers (Top of Page)"/>
        <w:docPartUnique/>
      </w:docPartObj>
    </w:sdtPr>
    <w:sdtEndPr/>
    <w:sdtContent>
      <w:p w:rsidR="006B60BB" w:rsidRDefault="006B60BB">
        <w:pPr>
          <w:pStyle w:val="a6"/>
          <w:jc w:val="center"/>
        </w:pPr>
        <w:r w:rsidRPr="00926A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26A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26A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4B0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26A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B4422"/>
    <w:multiLevelType w:val="hybridMultilevel"/>
    <w:tmpl w:val="42B6D410"/>
    <w:lvl w:ilvl="0" w:tplc="1C60DA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50CE7"/>
    <w:multiLevelType w:val="hybridMultilevel"/>
    <w:tmpl w:val="66F40E5C"/>
    <w:lvl w:ilvl="0" w:tplc="AA1A30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075C"/>
    <w:rsid w:val="00003319"/>
    <w:rsid w:val="00050D66"/>
    <w:rsid w:val="00072E1A"/>
    <w:rsid w:val="00083ED2"/>
    <w:rsid w:val="00093F71"/>
    <w:rsid w:val="000C751B"/>
    <w:rsid w:val="000D20F0"/>
    <w:rsid w:val="00127FCB"/>
    <w:rsid w:val="00134679"/>
    <w:rsid w:val="00136F0F"/>
    <w:rsid w:val="00154711"/>
    <w:rsid w:val="00162F52"/>
    <w:rsid w:val="00164FFB"/>
    <w:rsid w:val="001C4197"/>
    <w:rsid w:val="001D27EF"/>
    <w:rsid w:val="001E3971"/>
    <w:rsid w:val="00223EA3"/>
    <w:rsid w:val="00250884"/>
    <w:rsid w:val="00251009"/>
    <w:rsid w:val="00271127"/>
    <w:rsid w:val="002946A6"/>
    <w:rsid w:val="0029581A"/>
    <w:rsid w:val="002C06FB"/>
    <w:rsid w:val="002C5036"/>
    <w:rsid w:val="002F7D15"/>
    <w:rsid w:val="00314875"/>
    <w:rsid w:val="0031568A"/>
    <w:rsid w:val="00326C0A"/>
    <w:rsid w:val="00344B73"/>
    <w:rsid w:val="00374B09"/>
    <w:rsid w:val="00376793"/>
    <w:rsid w:val="00384F55"/>
    <w:rsid w:val="003A2924"/>
    <w:rsid w:val="003A527A"/>
    <w:rsid w:val="003A5400"/>
    <w:rsid w:val="003B0FC6"/>
    <w:rsid w:val="003D2866"/>
    <w:rsid w:val="003F1967"/>
    <w:rsid w:val="003F1F3C"/>
    <w:rsid w:val="003F5A56"/>
    <w:rsid w:val="003F66E7"/>
    <w:rsid w:val="004170E2"/>
    <w:rsid w:val="004276E9"/>
    <w:rsid w:val="00432C68"/>
    <w:rsid w:val="00444E1E"/>
    <w:rsid w:val="004477D7"/>
    <w:rsid w:val="00454C40"/>
    <w:rsid w:val="0047399A"/>
    <w:rsid w:val="00483BF6"/>
    <w:rsid w:val="004933F6"/>
    <w:rsid w:val="004D7A81"/>
    <w:rsid w:val="0051525F"/>
    <w:rsid w:val="00542426"/>
    <w:rsid w:val="00545D1A"/>
    <w:rsid w:val="0056276B"/>
    <w:rsid w:val="00565C09"/>
    <w:rsid w:val="005733A7"/>
    <w:rsid w:val="00581FA7"/>
    <w:rsid w:val="005B3862"/>
    <w:rsid w:val="005B762F"/>
    <w:rsid w:val="005B7DC3"/>
    <w:rsid w:val="005D30A9"/>
    <w:rsid w:val="005D57F8"/>
    <w:rsid w:val="005F336B"/>
    <w:rsid w:val="00640189"/>
    <w:rsid w:val="00647EF6"/>
    <w:rsid w:val="0066075C"/>
    <w:rsid w:val="00666874"/>
    <w:rsid w:val="00670DAB"/>
    <w:rsid w:val="00671E25"/>
    <w:rsid w:val="006874E8"/>
    <w:rsid w:val="006A7083"/>
    <w:rsid w:val="006B60BB"/>
    <w:rsid w:val="006C16FA"/>
    <w:rsid w:val="006D0BDA"/>
    <w:rsid w:val="006E23E2"/>
    <w:rsid w:val="006E6E36"/>
    <w:rsid w:val="006E74CA"/>
    <w:rsid w:val="0072044D"/>
    <w:rsid w:val="00724567"/>
    <w:rsid w:val="00763B08"/>
    <w:rsid w:val="00763F4D"/>
    <w:rsid w:val="007A2287"/>
    <w:rsid w:val="00805E46"/>
    <w:rsid w:val="00817168"/>
    <w:rsid w:val="00822C32"/>
    <w:rsid w:val="00825554"/>
    <w:rsid w:val="00846067"/>
    <w:rsid w:val="008627A4"/>
    <w:rsid w:val="00870A36"/>
    <w:rsid w:val="00871B5C"/>
    <w:rsid w:val="008736DE"/>
    <w:rsid w:val="0087507E"/>
    <w:rsid w:val="008E587D"/>
    <w:rsid w:val="009037B1"/>
    <w:rsid w:val="009232C7"/>
    <w:rsid w:val="00926A40"/>
    <w:rsid w:val="0094249F"/>
    <w:rsid w:val="009446B7"/>
    <w:rsid w:val="00954A9C"/>
    <w:rsid w:val="009817CA"/>
    <w:rsid w:val="0098433D"/>
    <w:rsid w:val="009B68B9"/>
    <w:rsid w:val="009E12B0"/>
    <w:rsid w:val="009E7709"/>
    <w:rsid w:val="009F41D4"/>
    <w:rsid w:val="00A136CA"/>
    <w:rsid w:val="00A22733"/>
    <w:rsid w:val="00A444AD"/>
    <w:rsid w:val="00A62851"/>
    <w:rsid w:val="00A671FD"/>
    <w:rsid w:val="00A705E9"/>
    <w:rsid w:val="00A748A2"/>
    <w:rsid w:val="00A83D34"/>
    <w:rsid w:val="00A86EC0"/>
    <w:rsid w:val="00A95144"/>
    <w:rsid w:val="00A9697B"/>
    <w:rsid w:val="00A96C42"/>
    <w:rsid w:val="00AB1E3A"/>
    <w:rsid w:val="00AE50B4"/>
    <w:rsid w:val="00AF1D88"/>
    <w:rsid w:val="00B06879"/>
    <w:rsid w:val="00B23CFF"/>
    <w:rsid w:val="00B261C8"/>
    <w:rsid w:val="00B27B46"/>
    <w:rsid w:val="00B33E16"/>
    <w:rsid w:val="00B50C6B"/>
    <w:rsid w:val="00BC637E"/>
    <w:rsid w:val="00BD0869"/>
    <w:rsid w:val="00BD2E18"/>
    <w:rsid w:val="00BD2EE8"/>
    <w:rsid w:val="00C01EE8"/>
    <w:rsid w:val="00C05B74"/>
    <w:rsid w:val="00C10A52"/>
    <w:rsid w:val="00C64E8F"/>
    <w:rsid w:val="00C81D35"/>
    <w:rsid w:val="00CA1D59"/>
    <w:rsid w:val="00CD0E87"/>
    <w:rsid w:val="00CD2E01"/>
    <w:rsid w:val="00CF1B55"/>
    <w:rsid w:val="00D02CB1"/>
    <w:rsid w:val="00D12F91"/>
    <w:rsid w:val="00D15B1E"/>
    <w:rsid w:val="00D21780"/>
    <w:rsid w:val="00D27241"/>
    <w:rsid w:val="00D335D8"/>
    <w:rsid w:val="00D4363F"/>
    <w:rsid w:val="00D43973"/>
    <w:rsid w:val="00D755F2"/>
    <w:rsid w:val="00D83A43"/>
    <w:rsid w:val="00D904BB"/>
    <w:rsid w:val="00D92983"/>
    <w:rsid w:val="00DA69EA"/>
    <w:rsid w:val="00DD4B36"/>
    <w:rsid w:val="00DF74DB"/>
    <w:rsid w:val="00E0513A"/>
    <w:rsid w:val="00E26A67"/>
    <w:rsid w:val="00E77493"/>
    <w:rsid w:val="00E84986"/>
    <w:rsid w:val="00E92E94"/>
    <w:rsid w:val="00EA7AC7"/>
    <w:rsid w:val="00ED34EC"/>
    <w:rsid w:val="00EF116C"/>
    <w:rsid w:val="00F1408F"/>
    <w:rsid w:val="00F156DE"/>
    <w:rsid w:val="00F2039C"/>
    <w:rsid w:val="00F45493"/>
    <w:rsid w:val="00F9154D"/>
    <w:rsid w:val="00F95081"/>
    <w:rsid w:val="00FA2DA5"/>
    <w:rsid w:val="00FB6518"/>
    <w:rsid w:val="00FC7A39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D0A7C-28F6-4009-95B8-07312D70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E3A"/>
  </w:style>
  <w:style w:type="paragraph" w:styleId="1">
    <w:name w:val="heading 1"/>
    <w:basedOn w:val="a"/>
    <w:next w:val="a"/>
    <w:link w:val="10"/>
    <w:qFormat/>
    <w:rsid w:val="003F5A56"/>
    <w:pPr>
      <w:keepNext/>
      <w:spacing w:after="0" w:line="240" w:lineRule="auto"/>
      <w:ind w:left="5664" w:firstLine="708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3F5A5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5A56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0"/>
    <w:link w:val="8"/>
    <w:rsid w:val="003F5A56"/>
    <w:rPr>
      <w:rFonts w:ascii="Times New Roman" w:eastAsia="Times New Roman" w:hAnsi="Times New Roman" w:cs="Times New Roman"/>
      <w:b/>
      <w:bCs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E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9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B6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60BB"/>
  </w:style>
  <w:style w:type="paragraph" w:styleId="a8">
    <w:name w:val="footer"/>
    <w:basedOn w:val="a"/>
    <w:link w:val="a9"/>
    <w:uiPriority w:val="99"/>
    <w:unhideWhenUsed/>
    <w:rsid w:val="006B6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60BB"/>
  </w:style>
  <w:style w:type="paragraph" w:styleId="aa">
    <w:name w:val="List Paragraph"/>
    <w:basedOn w:val="a"/>
    <w:uiPriority w:val="34"/>
    <w:qFormat/>
    <w:rsid w:val="00294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3128D-0820-4647-BD15-A5895EA5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156</cp:revision>
  <cp:lastPrinted>2026-05-04T22:16:00Z</cp:lastPrinted>
  <dcterms:created xsi:type="dcterms:W3CDTF">2009-08-27T23:18:00Z</dcterms:created>
  <dcterms:modified xsi:type="dcterms:W3CDTF">2026-05-04T22:16:00Z</dcterms:modified>
</cp:coreProperties>
</file>