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49BFD0" w14:textId="77777777" w:rsidR="00FE3329" w:rsidRPr="00FE3329" w:rsidRDefault="00FE3329" w:rsidP="00FE332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E3329">
        <w:rPr>
          <w:rFonts w:ascii="Times New Roman" w:hAnsi="Times New Roman"/>
          <w:b/>
          <w:sz w:val="32"/>
          <w:szCs w:val="32"/>
        </w:rPr>
        <w:t>СОБРАНИЕ ПРЕДСТАВИТЕЛЕЙ ХАСЫНСКОГО МУНИЦИПАЛЬНОГО ОКРУГА</w:t>
      </w:r>
    </w:p>
    <w:p w14:paraId="2150646F" w14:textId="77777777" w:rsidR="00FE3329" w:rsidRPr="00FE3329" w:rsidRDefault="00FE3329" w:rsidP="00FE332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E3329">
        <w:rPr>
          <w:rFonts w:ascii="Times New Roman" w:hAnsi="Times New Roman"/>
          <w:b/>
          <w:sz w:val="32"/>
          <w:szCs w:val="32"/>
        </w:rPr>
        <w:t>МАГАДАНСКОЙ ОБЛАСТИ</w:t>
      </w:r>
    </w:p>
    <w:p w14:paraId="2429AFF2" w14:textId="77777777" w:rsidR="00FE3329" w:rsidRPr="00FE3329" w:rsidRDefault="00FE3329" w:rsidP="00FE3329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E4FA48A" w14:textId="77777777" w:rsidR="00501BF0" w:rsidRPr="002E3EF2" w:rsidRDefault="00501BF0" w:rsidP="00FE3329">
      <w:pPr>
        <w:spacing w:after="0" w:line="360" w:lineRule="auto"/>
        <w:jc w:val="center"/>
        <w:rPr>
          <w:rFonts w:ascii="Times New Roman" w:hAnsi="Times New Roman"/>
          <w:sz w:val="36"/>
          <w:szCs w:val="36"/>
          <w:lang w:eastAsia="ru-RU"/>
        </w:rPr>
      </w:pPr>
      <w:r w:rsidRPr="002E3EF2">
        <w:rPr>
          <w:rFonts w:ascii="Times New Roman" w:hAnsi="Times New Roman"/>
          <w:bCs/>
          <w:sz w:val="36"/>
          <w:szCs w:val="36"/>
          <w:lang w:eastAsia="ru-RU"/>
        </w:rPr>
        <w:t>Р</w:t>
      </w:r>
      <w:r w:rsidR="00FE3329" w:rsidRPr="002E3EF2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2E3EF2">
        <w:rPr>
          <w:rFonts w:ascii="Times New Roman" w:hAnsi="Times New Roman"/>
          <w:bCs/>
          <w:sz w:val="36"/>
          <w:szCs w:val="36"/>
          <w:lang w:eastAsia="ru-RU"/>
        </w:rPr>
        <w:t>Е</w:t>
      </w:r>
      <w:r w:rsidR="00FE3329" w:rsidRPr="002E3EF2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2E3EF2">
        <w:rPr>
          <w:rFonts w:ascii="Times New Roman" w:hAnsi="Times New Roman"/>
          <w:bCs/>
          <w:sz w:val="36"/>
          <w:szCs w:val="36"/>
          <w:lang w:eastAsia="ru-RU"/>
        </w:rPr>
        <w:t>Ш</w:t>
      </w:r>
      <w:r w:rsidR="00FE3329" w:rsidRPr="002E3EF2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2E3EF2">
        <w:rPr>
          <w:rFonts w:ascii="Times New Roman" w:hAnsi="Times New Roman"/>
          <w:bCs/>
          <w:sz w:val="36"/>
          <w:szCs w:val="36"/>
          <w:lang w:eastAsia="ru-RU"/>
        </w:rPr>
        <w:t>Е</w:t>
      </w:r>
      <w:r w:rsidR="00FE3329" w:rsidRPr="002E3EF2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2E3EF2">
        <w:rPr>
          <w:rFonts w:ascii="Times New Roman" w:hAnsi="Times New Roman"/>
          <w:bCs/>
          <w:sz w:val="36"/>
          <w:szCs w:val="36"/>
          <w:lang w:eastAsia="ru-RU"/>
        </w:rPr>
        <w:t>Н</w:t>
      </w:r>
      <w:r w:rsidR="00FE3329" w:rsidRPr="002E3EF2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2E3EF2">
        <w:rPr>
          <w:rFonts w:ascii="Times New Roman" w:hAnsi="Times New Roman"/>
          <w:bCs/>
          <w:sz w:val="36"/>
          <w:szCs w:val="36"/>
          <w:lang w:eastAsia="ru-RU"/>
        </w:rPr>
        <w:t>И</w:t>
      </w:r>
      <w:r w:rsidR="00FE3329" w:rsidRPr="002E3EF2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="000D14EC" w:rsidRPr="002E3EF2">
        <w:rPr>
          <w:rFonts w:ascii="Times New Roman" w:hAnsi="Times New Roman"/>
          <w:bCs/>
          <w:sz w:val="36"/>
          <w:szCs w:val="36"/>
          <w:lang w:eastAsia="ru-RU"/>
        </w:rPr>
        <w:t>Е</w:t>
      </w:r>
    </w:p>
    <w:p w14:paraId="006822DF" w14:textId="77777777" w:rsidR="00501BF0" w:rsidRPr="002E3EF2" w:rsidRDefault="00501BF0" w:rsidP="00FE3329">
      <w:pPr>
        <w:spacing w:after="0" w:line="360" w:lineRule="auto"/>
        <w:jc w:val="center"/>
        <w:rPr>
          <w:rFonts w:ascii="Times New Roman" w:hAnsi="Times New Roman"/>
          <w:lang w:eastAsia="ru-RU"/>
        </w:rPr>
      </w:pPr>
    </w:p>
    <w:p w14:paraId="360E654F" w14:textId="0C7C75FE" w:rsidR="00501BF0" w:rsidRDefault="001A265E" w:rsidP="00FE332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26.09.2025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bookmarkStart w:id="0" w:name="_GoBack"/>
      <w:bookmarkEnd w:id="0"/>
      <w:r w:rsidR="00FE3329">
        <w:rPr>
          <w:rFonts w:ascii="Times New Roman" w:hAnsi="Times New Roman"/>
          <w:sz w:val="28"/>
          <w:szCs w:val="28"/>
          <w:lang w:eastAsia="ru-RU"/>
        </w:rPr>
        <w:t xml:space="preserve">№ </w:t>
      </w:r>
      <w:r>
        <w:rPr>
          <w:rFonts w:ascii="Times New Roman" w:hAnsi="Times New Roman"/>
          <w:sz w:val="28"/>
          <w:szCs w:val="28"/>
          <w:lang w:eastAsia="ru-RU"/>
        </w:rPr>
        <w:t>3</w:t>
      </w:r>
    </w:p>
    <w:p w14:paraId="61514630" w14:textId="77777777" w:rsidR="00FE3329" w:rsidRPr="00FE3329" w:rsidRDefault="00FE3329" w:rsidP="00FE3329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E3329">
        <w:rPr>
          <w:rFonts w:ascii="Times New Roman" w:hAnsi="Times New Roman"/>
          <w:sz w:val="24"/>
          <w:szCs w:val="24"/>
          <w:lang w:eastAsia="ru-RU"/>
        </w:rPr>
        <w:t>п. Палатка</w:t>
      </w:r>
    </w:p>
    <w:p w14:paraId="05FE9A66" w14:textId="77777777" w:rsidR="00FE3329" w:rsidRPr="00FE3329" w:rsidRDefault="00FE3329" w:rsidP="00FE3329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</w:p>
    <w:p w14:paraId="1375F14E" w14:textId="77777777" w:rsidR="000D14EC" w:rsidRDefault="005A117A" w:rsidP="005A117A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>
        <w:rPr>
          <w:rFonts w:ascii="Times New Roman" w:hAnsi="Times New Roman"/>
          <w:b/>
          <w:bCs/>
          <w:kern w:val="28"/>
          <w:sz w:val="28"/>
          <w:szCs w:val="28"/>
        </w:rPr>
        <w:t>О регистрации депутатской фракции Всероссийской</w:t>
      </w:r>
    </w:p>
    <w:p w14:paraId="2EB7044B" w14:textId="77777777" w:rsidR="000D14EC" w:rsidRDefault="005A117A" w:rsidP="005A117A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>
        <w:rPr>
          <w:rFonts w:ascii="Times New Roman" w:hAnsi="Times New Roman"/>
          <w:b/>
          <w:bCs/>
          <w:kern w:val="28"/>
          <w:sz w:val="28"/>
          <w:szCs w:val="28"/>
        </w:rPr>
        <w:t>политической партии «Единая Россия»</w:t>
      </w:r>
    </w:p>
    <w:p w14:paraId="3E2C8B9C" w14:textId="77777777" w:rsidR="000D14EC" w:rsidRDefault="005A117A" w:rsidP="000D14EC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>
        <w:rPr>
          <w:rFonts w:ascii="Times New Roman" w:hAnsi="Times New Roman"/>
          <w:b/>
          <w:bCs/>
          <w:kern w:val="28"/>
          <w:sz w:val="28"/>
          <w:szCs w:val="28"/>
        </w:rPr>
        <w:t>в Собрании представителей Хасынского</w:t>
      </w:r>
    </w:p>
    <w:p w14:paraId="4DF4BBC2" w14:textId="77777777" w:rsidR="000D14EC" w:rsidRDefault="005A117A" w:rsidP="000D14EC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>
        <w:rPr>
          <w:rFonts w:ascii="Times New Roman" w:hAnsi="Times New Roman"/>
          <w:b/>
          <w:bCs/>
          <w:kern w:val="28"/>
          <w:sz w:val="28"/>
          <w:szCs w:val="28"/>
        </w:rPr>
        <w:t>муниципального округа М</w:t>
      </w:r>
      <w:r w:rsidR="005D62CA">
        <w:rPr>
          <w:rFonts w:ascii="Times New Roman" w:hAnsi="Times New Roman"/>
          <w:b/>
          <w:bCs/>
          <w:kern w:val="28"/>
          <w:sz w:val="28"/>
          <w:szCs w:val="28"/>
        </w:rPr>
        <w:t>агаданской</w:t>
      </w:r>
    </w:p>
    <w:p w14:paraId="40D3E462" w14:textId="77777777" w:rsidR="00501BF0" w:rsidRDefault="005D62CA" w:rsidP="000D14EC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>
        <w:rPr>
          <w:rFonts w:ascii="Times New Roman" w:hAnsi="Times New Roman"/>
          <w:b/>
          <w:bCs/>
          <w:kern w:val="28"/>
          <w:sz w:val="28"/>
          <w:szCs w:val="28"/>
        </w:rPr>
        <w:t>области</w:t>
      </w:r>
      <w:r w:rsidR="0058659F">
        <w:rPr>
          <w:rFonts w:ascii="Times New Roman" w:hAnsi="Times New Roman"/>
          <w:b/>
          <w:bCs/>
          <w:kern w:val="28"/>
          <w:sz w:val="28"/>
          <w:szCs w:val="28"/>
        </w:rPr>
        <w:t xml:space="preserve"> третьего созыва</w:t>
      </w:r>
    </w:p>
    <w:p w14:paraId="1BED5474" w14:textId="77777777" w:rsidR="00501BF0" w:rsidRDefault="00501BF0" w:rsidP="00FE3329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</w:p>
    <w:p w14:paraId="7ACD993D" w14:textId="77777777" w:rsidR="00FE3329" w:rsidRDefault="00FE3329" w:rsidP="00FE3329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</w:p>
    <w:p w14:paraId="3C7CB4B8" w14:textId="77777777" w:rsidR="00F212B3" w:rsidRPr="009C4F1C" w:rsidRDefault="004F626B" w:rsidP="000D14EC">
      <w:pPr>
        <w:spacing w:after="0" w:line="360" w:lineRule="auto"/>
        <w:ind w:firstLine="709"/>
        <w:jc w:val="both"/>
        <w:rPr>
          <w:rFonts w:ascii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>В соответс</w:t>
      </w:r>
      <w:r w:rsidR="009C4F1C">
        <w:rPr>
          <w:rFonts w:ascii="Times New Roman" w:hAnsi="Times New Roman" w:cs="Arial"/>
          <w:color w:val="000000"/>
          <w:sz w:val="28"/>
          <w:szCs w:val="28"/>
          <w:lang w:eastAsia="ru-RU"/>
        </w:rPr>
        <w:t>твии с</w:t>
      </w:r>
      <w:r w:rsidR="0077714D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о статьей 18 Федерального закона от 20.03.2025 </w:t>
      </w:r>
      <w:r w:rsidR="000D14EC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              </w:t>
      </w:r>
      <w:r w:rsidR="0077714D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№ 33-ФЗ </w:t>
      </w: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>«О</w:t>
      </w:r>
      <w:r w:rsidR="009C4F1C">
        <w:rPr>
          <w:rFonts w:ascii="Times New Roman" w:hAnsi="Times New Roman" w:cs="Arial"/>
          <w:color w:val="000000"/>
          <w:sz w:val="28"/>
          <w:szCs w:val="28"/>
          <w:lang w:eastAsia="ru-RU"/>
        </w:rPr>
        <w:t>б общих принципах организации местного самоуправления</w:t>
      </w:r>
      <w:r w:rsidR="0077714D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в единой системе публичной власти</w:t>
      </w:r>
      <w:r w:rsidR="009C4F1C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, </w:t>
      </w:r>
      <w:r w:rsidR="0077714D">
        <w:rPr>
          <w:rFonts w:ascii="Times New Roman" w:hAnsi="Times New Roman" w:cs="Arial"/>
          <w:color w:val="000000"/>
          <w:sz w:val="28"/>
          <w:szCs w:val="28"/>
          <w:lang w:eastAsia="ru-RU"/>
        </w:rPr>
        <w:t>на основании пункта 57 Р</w:t>
      </w:r>
      <w:r w:rsidR="005D62CA">
        <w:rPr>
          <w:rFonts w:ascii="Times New Roman" w:hAnsi="Times New Roman" w:cs="Arial"/>
          <w:color w:val="000000"/>
          <w:sz w:val="28"/>
          <w:szCs w:val="28"/>
          <w:lang w:eastAsia="ru-RU"/>
        </w:rPr>
        <w:t>егламента</w:t>
      </w:r>
      <w:r w:rsidR="0077714D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работы</w:t>
      </w:r>
      <w:r w:rsidR="005D62CA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Собрания представителей Хасынского муниципального округа Магаданской области, утвержденного решением Собрания представителей Хасынского муниципального округа Магаданской области </w:t>
      </w:r>
      <w:r w:rsidR="005D62CA" w:rsidRPr="002E3EF2">
        <w:rPr>
          <w:rFonts w:ascii="Times New Roman" w:hAnsi="Times New Roman" w:cs="Arial"/>
          <w:sz w:val="28"/>
          <w:szCs w:val="28"/>
          <w:lang w:eastAsia="ru-RU"/>
        </w:rPr>
        <w:t xml:space="preserve">от </w:t>
      </w:r>
      <w:r w:rsidR="002E3EF2" w:rsidRPr="002E3EF2">
        <w:rPr>
          <w:rFonts w:ascii="Times New Roman" w:hAnsi="Times New Roman" w:cs="Arial"/>
          <w:sz w:val="28"/>
          <w:szCs w:val="28"/>
          <w:lang w:eastAsia="ru-RU"/>
        </w:rPr>
        <w:t>26</w:t>
      </w:r>
      <w:r w:rsidR="000D14EC" w:rsidRPr="002E3EF2">
        <w:rPr>
          <w:rFonts w:ascii="Times New Roman" w:hAnsi="Times New Roman" w:cs="Arial"/>
          <w:sz w:val="28"/>
          <w:szCs w:val="28"/>
          <w:lang w:eastAsia="ru-RU"/>
        </w:rPr>
        <w:t>.09.2025 № 3</w:t>
      </w:r>
      <w:r w:rsidR="00703074" w:rsidRPr="002E3EF2">
        <w:rPr>
          <w:rFonts w:ascii="Times New Roman" w:hAnsi="Times New Roman" w:cs="Arial"/>
          <w:sz w:val="28"/>
          <w:szCs w:val="28"/>
          <w:lang w:eastAsia="ru-RU"/>
        </w:rPr>
        <w:t>,</w:t>
      </w:r>
      <w:r w:rsidR="005D62CA" w:rsidRPr="002E3EF2">
        <w:rPr>
          <w:rFonts w:ascii="Times New Roman" w:hAnsi="Times New Roman" w:cs="Arial"/>
          <w:sz w:val="28"/>
          <w:szCs w:val="28"/>
          <w:lang w:eastAsia="ru-RU"/>
        </w:rPr>
        <w:t xml:space="preserve"> </w:t>
      </w:r>
      <w:r w:rsidRPr="002E3EF2">
        <w:rPr>
          <w:rFonts w:ascii="Times New Roman" w:hAnsi="Times New Roman" w:cs="Arial"/>
          <w:sz w:val="28"/>
          <w:szCs w:val="28"/>
          <w:lang w:eastAsia="ru-RU"/>
        </w:rPr>
        <w:t xml:space="preserve">Собрание </w:t>
      </w: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>представителей Хасынского муниципаль</w:t>
      </w:r>
      <w:r w:rsidR="00703074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ного округа Магаданской области </w:t>
      </w:r>
      <w:r w:rsidR="000D14EC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>р</w:t>
      </w:r>
      <w:r w:rsidR="00F212B3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>е</w:t>
      </w:r>
      <w:r w:rsidR="00F212B3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>ш</w:t>
      </w:r>
      <w:r w:rsidR="00F212B3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>и</w:t>
      </w:r>
      <w:r w:rsidR="00F212B3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>л</w:t>
      </w:r>
      <w:r w:rsidR="00F212B3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 xml:space="preserve">о: </w:t>
      </w:r>
    </w:p>
    <w:p w14:paraId="172DBE8E" w14:textId="77777777" w:rsidR="00703074" w:rsidRDefault="00F212B3" w:rsidP="00F212B3">
      <w:pPr>
        <w:spacing w:after="0" w:line="360" w:lineRule="auto"/>
        <w:ind w:firstLine="709"/>
        <w:jc w:val="both"/>
        <w:rPr>
          <w:rFonts w:ascii="Times New Roman" w:hAnsi="Times New Roman" w:cs="Arial"/>
          <w:color w:val="000000"/>
          <w:sz w:val="28"/>
          <w:szCs w:val="28"/>
          <w:lang w:eastAsia="ru-RU"/>
        </w:rPr>
      </w:pPr>
      <w:r w:rsidRPr="00F212B3">
        <w:rPr>
          <w:rFonts w:ascii="Times New Roman" w:hAnsi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703074">
        <w:rPr>
          <w:rFonts w:ascii="Times New Roman" w:hAnsi="Times New Roman" w:cs="Arial"/>
          <w:color w:val="000000"/>
          <w:sz w:val="28"/>
          <w:szCs w:val="28"/>
          <w:lang w:eastAsia="ru-RU"/>
        </w:rPr>
        <w:t>Зарегистрировать депутатскую фракцию Всероссийской политической партии «Единая Россия» в Собрании представителей Хасынского муниципального округа Магаданской области</w:t>
      </w:r>
      <w:r w:rsidR="0077714D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третьего созыва в следующем составе:</w:t>
      </w:r>
    </w:p>
    <w:p w14:paraId="50F3FA8B" w14:textId="77777777" w:rsidR="0077714D" w:rsidRDefault="0077714D" w:rsidP="0077714D">
      <w:pPr>
        <w:spacing w:after="0" w:line="360" w:lineRule="auto"/>
        <w:ind w:firstLine="709"/>
        <w:jc w:val="both"/>
        <w:rPr>
          <w:rFonts w:ascii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>1. Зуган Юлия Викторовна;</w:t>
      </w:r>
    </w:p>
    <w:p w14:paraId="3ADF7FBD" w14:textId="77777777" w:rsidR="0077714D" w:rsidRDefault="0077714D" w:rsidP="0077714D">
      <w:pPr>
        <w:spacing w:after="0" w:line="360" w:lineRule="auto"/>
        <w:ind w:firstLine="709"/>
        <w:jc w:val="both"/>
        <w:rPr>
          <w:rFonts w:ascii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>2. Иванова Леннара Маметовна;</w:t>
      </w:r>
    </w:p>
    <w:p w14:paraId="2B3435F3" w14:textId="77777777" w:rsidR="0077714D" w:rsidRDefault="0058659F" w:rsidP="0077714D">
      <w:pPr>
        <w:spacing w:after="0" w:line="360" w:lineRule="auto"/>
        <w:ind w:firstLine="709"/>
        <w:jc w:val="both"/>
        <w:rPr>
          <w:rFonts w:ascii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>3. Панкратов Максим Анатольевич</w:t>
      </w:r>
      <w:r w:rsidR="0077714D">
        <w:rPr>
          <w:rFonts w:ascii="Times New Roman" w:hAnsi="Times New Roman" w:cs="Arial"/>
          <w:color w:val="000000"/>
          <w:sz w:val="28"/>
          <w:szCs w:val="28"/>
          <w:lang w:eastAsia="ru-RU"/>
        </w:rPr>
        <w:t>;</w:t>
      </w:r>
    </w:p>
    <w:p w14:paraId="0D067F47" w14:textId="77777777" w:rsidR="0077714D" w:rsidRDefault="0077714D" w:rsidP="0077714D">
      <w:pPr>
        <w:spacing w:after="0" w:line="360" w:lineRule="auto"/>
        <w:ind w:firstLine="709"/>
        <w:jc w:val="both"/>
        <w:rPr>
          <w:rFonts w:ascii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>4. Павлов Евгений Валериевич;</w:t>
      </w:r>
    </w:p>
    <w:p w14:paraId="4D4D6BA8" w14:textId="77777777" w:rsidR="0077714D" w:rsidRDefault="00C139CA" w:rsidP="0077714D">
      <w:pPr>
        <w:spacing w:after="0" w:line="360" w:lineRule="auto"/>
        <w:ind w:firstLine="709"/>
        <w:jc w:val="both"/>
        <w:rPr>
          <w:rFonts w:ascii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>5. Столяренко Лариса Павловна</w:t>
      </w:r>
      <w:r w:rsidR="0077714D">
        <w:rPr>
          <w:rFonts w:ascii="Times New Roman" w:hAnsi="Times New Roman" w:cs="Arial"/>
          <w:color w:val="000000"/>
          <w:sz w:val="28"/>
          <w:szCs w:val="28"/>
          <w:lang w:eastAsia="ru-RU"/>
        </w:rPr>
        <w:t>;</w:t>
      </w:r>
    </w:p>
    <w:p w14:paraId="2E27F3F5" w14:textId="77777777" w:rsidR="0077714D" w:rsidRDefault="0077714D" w:rsidP="0077714D">
      <w:pPr>
        <w:spacing w:after="0" w:line="360" w:lineRule="auto"/>
        <w:ind w:firstLine="709"/>
        <w:jc w:val="both"/>
        <w:rPr>
          <w:rFonts w:ascii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>6. Титарева Раиса Борисовна;</w:t>
      </w:r>
    </w:p>
    <w:p w14:paraId="4DC6D55F" w14:textId="77777777" w:rsidR="0077714D" w:rsidRDefault="0077714D" w:rsidP="0077714D">
      <w:pPr>
        <w:spacing w:after="0" w:line="360" w:lineRule="auto"/>
        <w:ind w:firstLine="709"/>
        <w:jc w:val="both"/>
        <w:rPr>
          <w:rFonts w:ascii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lastRenderedPageBreak/>
        <w:t>7. Тейхриб Иван Петрович;</w:t>
      </w:r>
    </w:p>
    <w:p w14:paraId="5FF46F68" w14:textId="77777777" w:rsidR="0077714D" w:rsidRDefault="0077714D" w:rsidP="0077714D">
      <w:pPr>
        <w:spacing w:after="0" w:line="360" w:lineRule="auto"/>
        <w:ind w:firstLine="709"/>
        <w:jc w:val="both"/>
        <w:rPr>
          <w:rFonts w:ascii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>8. Шадрин Виктор Гарольдович;</w:t>
      </w:r>
    </w:p>
    <w:p w14:paraId="3F62D713" w14:textId="77777777" w:rsidR="0077714D" w:rsidRDefault="0077714D" w:rsidP="0077714D">
      <w:pPr>
        <w:spacing w:after="0" w:line="360" w:lineRule="auto"/>
        <w:ind w:firstLine="709"/>
        <w:jc w:val="both"/>
        <w:rPr>
          <w:rFonts w:ascii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>9. Щербакова Светлана Юрьевна.</w:t>
      </w:r>
    </w:p>
    <w:p w14:paraId="4DE1DC21" w14:textId="77777777" w:rsidR="00A36F4E" w:rsidRDefault="00A36F4E" w:rsidP="00A36F4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>Настоящее решение подлежит опубликованию в еженедельной газете «Заря Севера» и всту</w:t>
      </w:r>
      <w:r w:rsidR="00155281">
        <w:rPr>
          <w:rFonts w:ascii="Times New Roman" w:hAnsi="Times New Roman" w:cs="Arial"/>
          <w:color w:val="000000"/>
          <w:sz w:val="28"/>
          <w:szCs w:val="28"/>
          <w:lang w:eastAsia="ru-RU"/>
        </w:rPr>
        <w:t>пает в силу с момента принятия</w:t>
      </w: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>.</w:t>
      </w:r>
    </w:p>
    <w:p w14:paraId="6CC6AADD" w14:textId="77777777" w:rsidR="004A7039" w:rsidRPr="0077714D" w:rsidRDefault="004A7039" w:rsidP="008E0FA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C95C810" w14:textId="77777777" w:rsidR="0077714D" w:rsidRPr="0077714D" w:rsidRDefault="0077714D" w:rsidP="008E0FA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928D751" w14:textId="77777777" w:rsidR="002D6437" w:rsidRPr="002D6437" w:rsidRDefault="002D6437" w:rsidP="002D643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</w:t>
      </w:r>
    </w:p>
    <w:p w14:paraId="6ED91F88" w14:textId="77777777" w:rsidR="002D6437" w:rsidRPr="002D6437" w:rsidRDefault="002D6437" w:rsidP="002D643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D6437">
        <w:rPr>
          <w:rFonts w:ascii="Times New Roman" w:hAnsi="Times New Roman"/>
          <w:b/>
          <w:sz w:val="28"/>
          <w:szCs w:val="28"/>
        </w:rPr>
        <w:t>Собрания представителей</w:t>
      </w:r>
    </w:p>
    <w:p w14:paraId="1A9B8DD5" w14:textId="77777777" w:rsidR="002D6437" w:rsidRPr="002D6437" w:rsidRDefault="002D6437" w:rsidP="002D643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D6437">
        <w:rPr>
          <w:rFonts w:ascii="Times New Roman" w:hAnsi="Times New Roman"/>
          <w:b/>
          <w:sz w:val="28"/>
          <w:szCs w:val="28"/>
        </w:rPr>
        <w:t xml:space="preserve">Хасынского муниципального </w:t>
      </w:r>
    </w:p>
    <w:p w14:paraId="5C9CEDBB" w14:textId="77777777" w:rsidR="00A74F60" w:rsidRPr="004E0C7C" w:rsidRDefault="002D6437" w:rsidP="004E0C7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D6437">
        <w:rPr>
          <w:rFonts w:ascii="Times New Roman" w:hAnsi="Times New Roman"/>
          <w:b/>
          <w:sz w:val="28"/>
          <w:szCs w:val="28"/>
        </w:rPr>
        <w:t xml:space="preserve">округа Магаданской области                                                             </w:t>
      </w:r>
      <w:r w:rsidR="000D14EC">
        <w:rPr>
          <w:rFonts w:ascii="Times New Roman" w:hAnsi="Times New Roman"/>
          <w:b/>
          <w:sz w:val="28"/>
          <w:szCs w:val="28"/>
        </w:rPr>
        <w:t>И.П. Тейхриб</w:t>
      </w:r>
    </w:p>
    <w:sectPr w:rsidR="00A74F60" w:rsidRPr="004E0C7C" w:rsidSect="008E0FA8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F839BC" w14:textId="77777777" w:rsidR="00791F93" w:rsidRDefault="00791F93" w:rsidP="00FE3329">
      <w:pPr>
        <w:spacing w:after="0" w:line="240" w:lineRule="auto"/>
      </w:pPr>
      <w:r>
        <w:separator/>
      </w:r>
    </w:p>
  </w:endnote>
  <w:endnote w:type="continuationSeparator" w:id="0">
    <w:p w14:paraId="5CE86A1F" w14:textId="77777777" w:rsidR="00791F93" w:rsidRDefault="00791F93" w:rsidP="00FE3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0C7EE5" w14:textId="77777777" w:rsidR="00791F93" w:rsidRDefault="00791F93" w:rsidP="00FE3329">
      <w:pPr>
        <w:spacing w:after="0" w:line="240" w:lineRule="auto"/>
      </w:pPr>
      <w:r>
        <w:separator/>
      </w:r>
    </w:p>
  </w:footnote>
  <w:footnote w:type="continuationSeparator" w:id="0">
    <w:p w14:paraId="578F4D3D" w14:textId="77777777" w:rsidR="00791F93" w:rsidRDefault="00791F93" w:rsidP="00FE3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  <w:sz w:val="24"/>
        <w:szCs w:val="24"/>
      </w:rPr>
      <w:id w:val="-2132546390"/>
      <w:docPartObj>
        <w:docPartGallery w:val="Page Numbers (Top of Page)"/>
        <w:docPartUnique/>
      </w:docPartObj>
    </w:sdtPr>
    <w:sdtEndPr/>
    <w:sdtContent>
      <w:p w14:paraId="27791A54" w14:textId="77777777" w:rsidR="00FE3329" w:rsidRPr="00FE3329" w:rsidRDefault="00FE3329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FE3329">
          <w:rPr>
            <w:rFonts w:ascii="Times New Roman" w:hAnsi="Times New Roman"/>
            <w:sz w:val="24"/>
            <w:szCs w:val="24"/>
          </w:rPr>
          <w:fldChar w:fldCharType="begin"/>
        </w:r>
        <w:r w:rsidRPr="00FE3329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FE3329">
          <w:rPr>
            <w:rFonts w:ascii="Times New Roman" w:hAnsi="Times New Roman"/>
            <w:sz w:val="24"/>
            <w:szCs w:val="24"/>
          </w:rPr>
          <w:fldChar w:fldCharType="separate"/>
        </w:r>
        <w:r w:rsidR="00155281">
          <w:rPr>
            <w:rFonts w:ascii="Times New Roman" w:hAnsi="Times New Roman"/>
            <w:noProof/>
            <w:sz w:val="24"/>
            <w:szCs w:val="24"/>
          </w:rPr>
          <w:t>2</w:t>
        </w:r>
        <w:r w:rsidRPr="00FE3329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6BF3C189" w14:textId="77777777" w:rsidR="00FE3329" w:rsidRDefault="00FE332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E5530C"/>
    <w:multiLevelType w:val="hybridMultilevel"/>
    <w:tmpl w:val="FB581F22"/>
    <w:lvl w:ilvl="0" w:tplc="AF8862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20337EE"/>
    <w:multiLevelType w:val="hybridMultilevel"/>
    <w:tmpl w:val="D9029E44"/>
    <w:lvl w:ilvl="0" w:tplc="0D8628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BF0"/>
    <w:rsid w:val="000D14EC"/>
    <w:rsid w:val="0011497F"/>
    <w:rsid w:val="00132A5F"/>
    <w:rsid w:val="00155281"/>
    <w:rsid w:val="00191DD9"/>
    <w:rsid w:val="001A265E"/>
    <w:rsid w:val="001B67AC"/>
    <w:rsid w:val="001E427C"/>
    <w:rsid w:val="001F2C68"/>
    <w:rsid w:val="00207055"/>
    <w:rsid w:val="002D6437"/>
    <w:rsid w:val="002E0D70"/>
    <w:rsid w:val="002E3EF2"/>
    <w:rsid w:val="003E3FBA"/>
    <w:rsid w:val="0043762A"/>
    <w:rsid w:val="004503C6"/>
    <w:rsid w:val="004A7039"/>
    <w:rsid w:val="004C1C85"/>
    <w:rsid w:val="004E0C7C"/>
    <w:rsid w:val="004F626B"/>
    <w:rsid w:val="004F7541"/>
    <w:rsid w:val="00501BF0"/>
    <w:rsid w:val="0058659F"/>
    <w:rsid w:val="005A117A"/>
    <w:rsid w:val="005D62CA"/>
    <w:rsid w:val="0063766C"/>
    <w:rsid w:val="0064591C"/>
    <w:rsid w:val="006B6627"/>
    <w:rsid w:val="00703074"/>
    <w:rsid w:val="007740C6"/>
    <w:rsid w:val="0077714D"/>
    <w:rsid w:val="00791F93"/>
    <w:rsid w:val="008009DA"/>
    <w:rsid w:val="008E0FA8"/>
    <w:rsid w:val="008E45B0"/>
    <w:rsid w:val="009C4F1C"/>
    <w:rsid w:val="00A36F4E"/>
    <w:rsid w:val="00A60F65"/>
    <w:rsid w:val="00A72222"/>
    <w:rsid w:val="00A74804"/>
    <w:rsid w:val="00A74F60"/>
    <w:rsid w:val="00A82A32"/>
    <w:rsid w:val="00A831EE"/>
    <w:rsid w:val="00A95023"/>
    <w:rsid w:val="00AB5A94"/>
    <w:rsid w:val="00AE1F05"/>
    <w:rsid w:val="00BC6962"/>
    <w:rsid w:val="00BF4F0A"/>
    <w:rsid w:val="00C139CA"/>
    <w:rsid w:val="00C51580"/>
    <w:rsid w:val="00CB6017"/>
    <w:rsid w:val="00CD6533"/>
    <w:rsid w:val="00D33464"/>
    <w:rsid w:val="00DC1D70"/>
    <w:rsid w:val="00DD7396"/>
    <w:rsid w:val="00E06C25"/>
    <w:rsid w:val="00E4547F"/>
    <w:rsid w:val="00E66B0F"/>
    <w:rsid w:val="00ED05FB"/>
    <w:rsid w:val="00ED15F2"/>
    <w:rsid w:val="00F212B3"/>
    <w:rsid w:val="00F21BE7"/>
    <w:rsid w:val="00F32BA2"/>
    <w:rsid w:val="00FE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247E0"/>
  <w15:chartTrackingRefBased/>
  <w15:docId w15:val="{A3477E8B-7D4C-4F23-BCE1-0DAE9DE6D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BF0"/>
    <w:pPr>
      <w:spacing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rsid w:val="00501BF0"/>
    <w:pPr>
      <w:shd w:val="clear" w:color="auto" w:fill="FFFFFF"/>
      <w:spacing w:before="600" w:after="60" w:line="240" w:lineRule="atLeast"/>
      <w:jc w:val="both"/>
    </w:pPr>
    <w:rPr>
      <w:rFonts w:ascii="Times New Roman" w:eastAsia="Calibri" w:hAnsi="Times New Roman"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501B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6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6962"/>
    <w:rPr>
      <w:rFonts w:ascii="Segoe UI" w:eastAsia="Times New Roman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3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3329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FE3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3329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52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Белинский Сергей Борисович</cp:lastModifiedBy>
  <cp:revision>29</cp:revision>
  <cp:lastPrinted>2025-09-26T01:54:00Z</cp:lastPrinted>
  <dcterms:created xsi:type="dcterms:W3CDTF">2025-07-29T01:57:00Z</dcterms:created>
  <dcterms:modified xsi:type="dcterms:W3CDTF">2025-10-06T02:28:00Z</dcterms:modified>
</cp:coreProperties>
</file>