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8DB6B9" w14:textId="77777777" w:rsidR="000F5E24" w:rsidRPr="003E059A" w:rsidRDefault="000F5E24" w:rsidP="003119E6">
      <w:pPr>
        <w:pStyle w:val="1"/>
        <w:spacing w:before="0"/>
        <w:jc w:val="center"/>
        <w:rPr>
          <w:rFonts w:ascii="Times New Roman" w:hAnsi="Times New Roman"/>
          <w:color w:val="auto"/>
          <w:sz w:val="32"/>
          <w:szCs w:val="32"/>
        </w:rPr>
      </w:pPr>
      <w:r w:rsidRPr="003E059A">
        <w:rPr>
          <w:rFonts w:ascii="Times New Roman" w:hAnsi="Times New Roman"/>
          <w:color w:val="auto"/>
          <w:sz w:val="32"/>
          <w:szCs w:val="32"/>
        </w:rPr>
        <w:t>СОБРАНИЕ ПРЕДСТАВИТЕЛЕЙ ХАСЫНСКОГО</w:t>
      </w:r>
    </w:p>
    <w:p w14:paraId="6AA79120" w14:textId="52957969" w:rsidR="000F5E24" w:rsidRDefault="00735EBF" w:rsidP="000F5E2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МУНИЦИПАЛЬНОГО</w:t>
      </w:r>
      <w:r w:rsidR="000F5E24" w:rsidRPr="003E059A">
        <w:rPr>
          <w:b/>
          <w:sz w:val="32"/>
          <w:szCs w:val="32"/>
        </w:rPr>
        <w:t xml:space="preserve"> ОКРУГА</w:t>
      </w:r>
    </w:p>
    <w:p w14:paraId="4B5F8D02" w14:textId="2DB07CC4" w:rsidR="00735EBF" w:rsidRPr="003E059A" w:rsidRDefault="00735EBF" w:rsidP="000F5E2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МАГАДАНСКОЙ ОБЛАСТИ</w:t>
      </w:r>
    </w:p>
    <w:p w14:paraId="39776220" w14:textId="77777777" w:rsidR="000F5E24" w:rsidRPr="003E059A" w:rsidRDefault="000F5E24" w:rsidP="000F5E24">
      <w:pPr>
        <w:pStyle w:val="5"/>
        <w:jc w:val="left"/>
      </w:pPr>
    </w:p>
    <w:p w14:paraId="33FC35E0" w14:textId="77777777" w:rsidR="000F5E24" w:rsidRPr="003E059A" w:rsidRDefault="000F5E24" w:rsidP="000F5E24">
      <w:pPr>
        <w:pStyle w:val="5"/>
        <w:spacing w:line="360" w:lineRule="auto"/>
        <w:rPr>
          <w:sz w:val="36"/>
        </w:rPr>
      </w:pPr>
      <w:r w:rsidRPr="003E059A">
        <w:rPr>
          <w:sz w:val="36"/>
        </w:rPr>
        <w:t>Р Е Ш Е Н И Е</w:t>
      </w:r>
    </w:p>
    <w:p w14:paraId="6DAB9A74" w14:textId="40DB444D" w:rsidR="000F5E24" w:rsidRPr="003E059A" w:rsidRDefault="00CB49D6" w:rsidP="000F5E24">
      <w:pPr>
        <w:rPr>
          <w:sz w:val="28"/>
          <w:szCs w:val="28"/>
        </w:rPr>
      </w:pPr>
      <w:r>
        <w:rPr>
          <w:sz w:val="28"/>
          <w:szCs w:val="28"/>
        </w:rPr>
        <w:t>14.04.2026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 w:rsidR="000F5E24" w:rsidRPr="003E059A">
        <w:rPr>
          <w:sz w:val="28"/>
          <w:szCs w:val="28"/>
        </w:rPr>
        <w:t xml:space="preserve">№ </w:t>
      </w:r>
      <w:r>
        <w:rPr>
          <w:sz w:val="28"/>
          <w:szCs w:val="28"/>
        </w:rPr>
        <w:t>23</w:t>
      </w:r>
    </w:p>
    <w:p w14:paraId="289C570C" w14:textId="77777777" w:rsidR="000F5E24" w:rsidRPr="003E059A" w:rsidRDefault="000F5E24" w:rsidP="000F5E24">
      <w:pPr>
        <w:jc w:val="center"/>
        <w:rPr>
          <w:sz w:val="24"/>
          <w:szCs w:val="24"/>
        </w:rPr>
      </w:pPr>
      <w:r w:rsidRPr="003E059A">
        <w:rPr>
          <w:sz w:val="24"/>
          <w:szCs w:val="24"/>
        </w:rPr>
        <w:t>п. Палатка</w:t>
      </w:r>
    </w:p>
    <w:p w14:paraId="10C43091" w14:textId="77777777" w:rsidR="000F5E24" w:rsidRDefault="000F5E24" w:rsidP="000F5E24">
      <w:pPr>
        <w:jc w:val="center"/>
        <w:rPr>
          <w:b/>
          <w:sz w:val="28"/>
          <w:szCs w:val="28"/>
        </w:rPr>
      </w:pPr>
    </w:p>
    <w:p w14:paraId="04479BD8" w14:textId="77777777" w:rsidR="005535FC" w:rsidRDefault="005535FC" w:rsidP="005535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Порядка списания муниципального</w:t>
      </w:r>
    </w:p>
    <w:p w14:paraId="1F199C12" w14:textId="77777777" w:rsidR="005535FC" w:rsidRDefault="005535FC" w:rsidP="005535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имущества муниципального образования</w:t>
      </w:r>
    </w:p>
    <w:p w14:paraId="0EB39FE0" w14:textId="77777777" w:rsidR="005535FC" w:rsidRDefault="005535FC" w:rsidP="005535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«Хасынский муниципальный округ</w:t>
      </w:r>
    </w:p>
    <w:p w14:paraId="1E90DB14" w14:textId="28673A60" w:rsidR="005535FC" w:rsidRDefault="005535FC" w:rsidP="005535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Магаданской области»</w:t>
      </w:r>
    </w:p>
    <w:p w14:paraId="670B9130" w14:textId="77777777" w:rsidR="00013599" w:rsidRPr="000E1FA3" w:rsidRDefault="00013599" w:rsidP="00FC7F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1CDCC95" w14:textId="77777777" w:rsidR="00361CE2" w:rsidRPr="000E1FA3" w:rsidRDefault="00361CE2" w:rsidP="00FC7F2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16DE827F" w14:textId="5536DCCE" w:rsidR="0005287F" w:rsidRPr="005535FC" w:rsidRDefault="0005287F" w:rsidP="00F83C73">
      <w:pPr>
        <w:widowControl w:val="0"/>
        <w:autoSpaceDE w:val="0"/>
        <w:autoSpaceDN w:val="0"/>
        <w:spacing w:line="360" w:lineRule="auto"/>
        <w:ind w:firstLine="709"/>
        <w:jc w:val="both"/>
        <w:rPr>
          <w:b/>
          <w:sz w:val="28"/>
        </w:rPr>
      </w:pPr>
      <w:r w:rsidRPr="0005287F">
        <w:rPr>
          <w:sz w:val="28"/>
          <w:szCs w:val="28"/>
        </w:rPr>
        <w:t xml:space="preserve">В соответствии с Федеральным законом от 20.03.2025 № 33-ФЗ </w:t>
      </w:r>
      <w:r w:rsidR="005535FC">
        <w:rPr>
          <w:sz w:val="28"/>
          <w:szCs w:val="28"/>
        </w:rPr>
        <w:t xml:space="preserve">                 </w:t>
      </w:r>
      <w:r w:rsidRPr="0005287F">
        <w:rPr>
          <w:sz w:val="28"/>
          <w:szCs w:val="28"/>
        </w:rPr>
        <w:t>«Об общих принципах организации местного самоуправления в единой системе публичной власти»</w:t>
      </w:r>
      <w:r w:rsidRPr="0005287F">
        <w:rPr>
          <w:sz w:val="28"/>
        </w:rPr>
        <w:t xml:space="preserve">, Порядка ведения органами местного самоуправления реестров муниципального имущества, утвержденного Приказом Министерства финансов Российской Федерации от 10.10.2023 </w:t>
      </w:r>
      <w:r w:rsidR="00F83C73">
        <w:rPr>
          <w:sz w:val="28"/>
        </w:rPr>
        <w:t xml:space="preserve">          </w:t>
      </w:r>
      <w:r w:rsidRPr="0005287F">
        <w:rPr>
          <w:sz w:val="28"/>
        </w:rPr>
        <w:t>№ 163н, Прика</w:t>
      </w:r>
      <w:r w:rsidR="005535FC">
        <w:rPr>
          <w:sz w:val="28"/>
        </w:rPr>
        <w:t>з</w:t>
      </w:r>
      <w:r w:rsidR="00F83C73">
        <w:rPr>
          <w:sz w:val="28"/>
        </w:rPr>
        <w:t>ом</w:t>
      </w:r>
      <w:r w:rsidR="005535FC">
        <w:rPr>
          <w:sz w:val="28"/>
        </w:rPr>
        <w:t xml:space="preserve"> Мин</w:t>
      </w:r>
      <w:r w:rsidR="00F83C73">
        <w:rPr>
          <w:sz w:val="28"/>
        </w:rPr>
        <w:t xml:space="preserve">истерства </w:t>
      </w:r>
      <w:r w:rsidR="005535FC">
        <w:rPr>
          <w:sz w:val="28"/>
        </w:rPr>
        <w:t>фина</w:t>
      </w:r>
      <w:r w:rsidR="00F83C73">
        <w:rPr>
          <w:sz w:val="28"/>
        </w:rPr>
        <w:t xml:space="preserve">нсов Российской Федерации                      </w:t>
      </w:r>
      <w:r w:rsidR="005535FC">
        <w:rPr>
          <w:sz w:val="28"/>
        </w:rPr>
        <w:t xml:space="preserve"> от 30.08.2024 №</w:t>
      </w:r>
      <w:r w:rsidRPr="0005287F">
        <w:rPr>
          <w:sz w:val="28"/>
        </w:rPr>
        <w:t xml:space="preserve"> 121н «Об утверждении федерального стандарта бухгалтерского учета государственных финансов «Единый план счетов бухгалтерского учета государственных финансов», </w:t>
      </w:r>
      <w:hyperlink r:id="rId6" w:history="1">
        <w:r w:rsidRPr="0005287F">
          <w:rPr>
            <w:sz w:val="28"/>
          </w:rPr>
          <w:t>Уставом</w:t>
        </w:r>
      </w:hyperlink>
      <w:r w:rsidRPr="0005287F">
        <w:rPr>
          <w:sz w:val="28"/>
        </w:rPr>
        <w:t xml:space="preserve"> муниципального образования «Хасынский муниципальный округ Магаданской области», </w:t>
      </w:r>
      <w:hyperlink r:id="rId7" w:history="1">
        <w:r w:rsidRPr="0005287F">
          <w:rPr>
            <w:sz w:val="28"/>
          </w:rPr>
          <w:t>Положением</w:t>
        </w:r>
      </w:hyperlink>
      <w:r w:rsidRPr="0005287F">
        <w:rPr>
          <w:sz w:val="28"/>
        </w:rPr>
        <w:t xml:space="preserve"> об Управлении имущественных и земельных отношений Хасынского муниципального округа Магаданской области, утвержденного решением Собрания представителей Хасынского муниципального округа Магадан</w:t>
      </w:r>
      <w:r w:rsidR="00F83C73">
        <w:rPr>
          <w:sz w:val="28"/>
        </w:rPr>
        <w:t>ской области от 19.12.2025 № 22</w:t>
      </w:r>
      <w:r w:rsidRPr="0005287F">
        <w:rPr>
          <w:sz w:val="28"/>
        </w:rPr>
        <w:t xml:space="preserve"> Собрание представителей Хасынского муниципального округа Магаданской области </w:t>
      </w:r>
      <w:r w:rsidRPr="005535FC">
        <w:rPr>
          <w:b/>
          <w:sz w:val="28"/>
        </w:rPr>
        <w:t>р</w:t>
      </w:r>
      <w:r w:rsidR="005535FC">
        <w:rPr>
          <w:b/>
          <w:sz w:val="28"/>
        </w:rPr>
        <w:t xml:space="preserve"> </w:t>
      </w:r>
      <w:r w:rsidRPr="005535FC">
        <w:rPr>
          <w:b/>
          <w:sz w:val="28"/>
        </w:rPr>
        <w:t>е</w:t>
      </w:r>
      <w:r w:rsidR="005535FC">
        <w:rPr>
          <w:b/>
          <w:sz w:val="28"/>
        </w:rPr>
        <w:t xml:space="preserve"> </w:t>
      </w:r>
      <w:r w:rsidRPr="005535FC">
        <w:rPr>
          <w:b/>
          <w:sz w:val="28"/>
        </w:rPr>
        <w:t>ш</w:t>
      </w:r>
      <w:r w:rsidR="005535FC">
        <w:rPr>
          <w:b/>
          <w:sz w:val="28"/>
        </w:rPr>
        <w:t xml:space="preserve"> </w:t>
      </w:r>
      <w:r w:rsidRPr="005535FC">
        <w:rPr>
          <w:b/>
          <w:sz w:val="28"/>
        </w:rPr>
        <w:t>и</w:t>
      </w:r>
      <w:r w:rsidR="005535FC">
        <w:rPr>
          <w:b/>
          <w:sz w:val="28"/>
        </w:rPr>
        <w:t xml:space="preserve"> </w:t>
      </w:r>
      <w:r w:rsidRPr="005535FC">
        <w:rPr>
          <w:b/>
          <w:sz w:val="28"/>
        </w:rPr>
        <w:t>л</w:t>
      </w:r>
      <w:r w:rsidR="005535FC">
        <w:rPr>
          <w:b/>
          <w:sz w:val="28"/>
        </w:rPr>
        <w:t xml:space="preserve"> </w:t>
      </w:r>
      <w:r w:rsidRPr="005535FC">
        <w:rPr>
          <w:b/>
          <w:sz w:val="28"/>
        </w:rPr>
        <w:t>о:</w:t>
      </w:r>
    </w:p>
    <w:p w14:paraId="71410E56" w14:textId="77777777" w:rsidR="0005287F" w:rsidRPr="0005287F" w:rsidRDefault="0005287F" w:rsidP="00F83C73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</w:rPr>
      </w:pPr>
      <w:r w:rsidRPr="0005287F">
        <w:rPr>
          <w:sz w:val="28"/>
        </w:rPr>
        <w:t xml:space="preserve">1. Утвердить прилагаемый </w:t>
      </w:r>
      <w:hyperlink w:anchor="P38" w:history="1">
        <w:r w:rsidRPr="0005287F">
          <w:rPr>
            <w:sz w:val="28"/>
          </w:rPr>
          <w:t>Порядок</w:t>
        </w:r>
      </w:hyperlink>
      <w:r w:rsidRPr="0005287F">
        <w:rPr>
          <w:sz w:val="28"/>
        </w:rPr>
        <w:t xml:space="preserve"> списания муниципального имущества муниципального образования «Хасынский муниципальный округ Магаданской области».</w:t>
      </w:r>
    </w:p>
    <w:p w14:paraId="67CFEF07" w14:textId="28F6731F" w:rsidR="0005287F" w:rsidRPr="0005287F" w:rsidRDefault="0005287F" w:rsidP="00F83C73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</w:rPr>
      </w:pPr>
      <w:r w:rsidRPr="0005287F">
        <w:rPr>
          <w:sz w:val="28"/>
        </w:rPr>
        <w:t xml:space="preserve">2. </w:t>
      </w:r>
      <w:r w:rsidR="005535FC">
        <w:rPr>
          <w:sz w:val="28"/>
        </w:rPr>
        <w:t>Признать утратившим силу р</w:t>
      </w:r>
      <w:r w:rsidRPr="0005287F">
        <w:rPr>
          <w:sz w:val="28"/>
        </w:rPr>
        <w:t xml:space="preserve">ешение Собрания представителей Хасынского муниципального округа Магаданской области от 21.02.2023 № 31 </w:t>
      </w:r>
      <w:r w:rsidRPr="0005287F">
        <w:rPr>
          <w:sz w:val="28"/>
        </w:rPr>
        <w:lastRenderedPageBreak/>
        <w:t>«Об утверждении Порядка списания муниципального имущества муниципального образования «Хасынский муниципальный округ Магаданской о</w:t>
      </w:r>
      <w:r w:rsidR="005535FC">
        <w:rPr>
          <w:sz w:val="28"/>
        </w:rPr>
        <w:t>бласти»</w:t>
      </w:r>
      <w:r w:rsidRPr="0005287F">
        <w:rPr>
          <w:sz w:val="28"/>
        </w:rPr>
        <w:t>.</w:t>
      </w:r>
    </w:p>
    <w:p w14:paraId="64D77B7A" w14:textId="26DBD381" w:rsidR="00CD79B5" w:rsidRPr="000E1FA3" w:rsidRDefault="00CD79B5" w:rsidP="00FC7F2F">
      <w:pPr>
        <w:tabs>
          <w:tab w:val="left" w:pos="9355"/>
        </w:tabs>
        <w:spacing w:line="360" w:lineRule="auto"/>
        <w:ind w:right="-1" w:firstLine="709"/>
        <w:jc w:val="both"/>
        <w:rPr>
          <w:sz w:val="28"/>
          <w:szCs w:val="28"/>
        </w:rPr>
      </w:pPr>
      <w:r w:rsidRPr="000E1FA3">
        <w:rPr>
          <w:sz w:val="28"/>
          <w:szCs w:val="28"/>
        </w:rPr>
        <w:t xml:space="preserve">3. Настоящее решение вступает в силу </w:t>
      </w:r>
      <w:r w:rsidR="00B34A87" w:rsidRPr="000E1FA3">
        <w:rPr>
          <w:sz w:val="28"/>
          <w:szCs w:val="28"/>
        </w:rPr>
        <w:t>после</w:t>
      </w:r>
      <w:r w:rsidRPr="000E1FA3">
        <w:rPr>
          <w:sz w:val="28"/>
          <w:szCs w:val="28"/>
        </w:rPr>
        <w:t xml:space="preserve"> официального опубликования в еженедельной газете «Заря Севера».</w:t>
      </w:r>
    </w:p>
    <w:p w14:paraId="6AEA22F5" w14:textId="77777777" w:rsidR="009936FD" w:rsidRPr="000E1FA3" w:rsidRDefault="009936FD" w:rsidP="009936FD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334BEF0A" w14:textId="77777777" w:rsidR="009936FD" w:rsidRPr="000E1FA3" w:rsidRDefault="009936FD" w:rsidP="009936FD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1E2DE55C" w14:textId="77777777" w:rsidR="00A602E1" w:rsidRPr="000E1FA3" w:rsidRDefault="00A602E1" w:rsidP="00A602E1">
      <w:pPr>
        <w:jc w:val="both"/>
        <w:rPr>
          <w:b/>
          <w:sz w:val="28"/>
          <w:szCs w:val="28"/>
        </w:rPr>
      </w:pPr>
      <w:r w:rsidRPr="000E1FA3">
        <w:rPr>
          <w:b/>
          <w:sz w:val="28"/>
          <w:szCs w:val="28"/>
        </w:rPr>
        <w:t>Председатель</w:t>
      </w:r>
    </w:p>
    <w:p w14:paraId="61C4C559" w14:textId="77777777" w:rsidR="00A602E1" w:rsidRPr="000E1FA3" w:rsidRDefault="00A602E1" w:rsidP="00A602E1">
      <w:pPr>
        <w:jc w:val="both"/>
        <w:rPr>
          <w:b/>
          <w:sz w:val="28"/>
          <w:szCs w:val="28"/>
        </w:rPr>
      </w:pPr>
      <w:r w:rsidRPr="000E1FA3">
        <w:rPr>
          <w:b/>
          <w:sz w:val="28"/>
          <w:szCs w:val="28"/>
        </w:rPr>
        <w:t>Собрания представителей</w:t>
      </w:r>
    </w:p>
    <w:p w14:paraId="54D3D9BF" w14:textId="77777777" w:rsidR="00A602E1" w:rsidRPr="000E1FA3" w:rsidRDefault="00A602E1" w:rsidP="00A602E1">
      <w:pPr>
        <w:jc w:val="both"/>
        <w:rPr>
          <w:b/>
          <w:sz w:val="28"/>
          <w:szCs w:val="28"/>
        </w:rPr>
      </w:pPr>
      <w:r w:rsidRPr="000E1FA3">
        <w:rPr>
          <w:b/>
          <w:sz w:val="28"/>
          <w:szCs w:val="28"/>
        </w:rPr>
        <w:t xml:space="preserve">Хасынского муниципального </w:t>
      </w:r>
    </w:p>
    <w:p w14:paraId="5E555C3C" w14:textId="77777777" w:rsidR="00A602E1" w:rsidRPr="000E1FA3" w:rsidRDefault="00A602E1" w:rsidP="00A602E1">
      <w:pPr>
        <w:jc w:val="both"/>
        <w:rPr>
          <w:b/>
          <w:sz w:val="28"/>
          <w:szCs w:val="28"/>
        </w:rPr>
      </w:pPr>
      <w:r w:rsidRPr="000E1FA3">
        <w:rPr>
          <w:b/>
          <w:sz w:val="28"/>
          <w:szCs w:val="28"/>
        </w:rPr>
        <w:t>округа Магаданской области                                                             И.П. Тейхриб</w:t>
      </w:r>
    </w:p>
    <w:p w14:paraId="0BC06090" w14:textId="77777777" w:rsidR="00A602E1" w:rsidRPr="000E1FA3" w:rsidRDefault="00A602E1" w:rsidP="00A602E1">
      <w:pPr>
        <w:jc w:val="both"/>
        <w:rPr>
          <w:b/>
          <w:sz w:val="28"/>
          <w:szCs w:val="28"/>
        </w:rPr>
      </w:pPr>
    </w:p>
    <w:p w14:paraId="6E4523F7" w14:textId="77777777" w:rsidR="00A602E1" w:rsidRPr="000E1FA3" w:rsidRDefault="00A602E1" w:rsidP="00A602E1">
      <w:pPr>
        <w:jc w:val="both"/>
        <w:rPr>
          <w:b/>
          <w:sz w:val="28"/>
          <w:szCs w:val="28"/>
        </w:rPr>
      </w:pPr>
      <w:r w:rsidRPr="000E1FA3">
        <w:rPr>
          <w:b/>
          <w:sz w:val="28"/>
          <w:szCs w:val="28"/>
        </w:rPr>
        <w:t>Глава</w:t>
      </w:r>
    </w:p>
    <w:p w14:paraId="6D81A8A6" w14:textId="77777777" w:rsidR="00A602E1" w:rsidRPr="000E1FA3" w:rsidRDefault="00A602E1" w:rsidP="00A602E1">
      <w:pPr>
        <w:jc w:val="both"/>
        <w:rPr>
          <w:b/>
          <w:sz w:val="28"/>
          <w:szCs w:val="28"/>
        </w:rPr>
      </w:pPr>
      <w:r w:rsidRPr="000E1FA3">
        <w:rPr>
          <w:b/>
          <w:sz w:val="28"/>
          <w:szCs w:val="28"/>
        </w:rPr>
        <w:t>Хасынского муниципального</w:t>
      </w:r>
    </w:p>
    <w:p w14:paraId="222FD421" w14:textId="77777777" w:rsidR="00A602E1" w:rsidRPr="00906514" w:rsidRDefault="00A602E1" w:rsidP="00A602E1">
      <w:pPr>
        <w:jc w:val="both"/>
        <w:rPr>
          <w:sz w:val="28"/>
        </w:rPr>
      </w:pPr>
      <w:r w:rsidRPr="002D6437">
        <w:rPr>
          <w:b/>
          <w:sz w:val="28"/>
          <w:szCs w:val="28"/>
        </w:rPr>
        <w:t>округа Магаданской области                                                           Л.Р. Исмаилова</w:t>
      </w:r>
    </w:p>
    <w:p w14:paraId="1FE9B827" w14:textId="77777777" w:rsidR="00A602E1" w:rsidRDefault="00A602E1" w:rsidP="00A602E1">
      <w:pPr>
        <w:tabs>
          <w:tab w:val="left" w:pos="302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6244E1F1" w14:textId="1A886612" w:rsidR="00255D1F" w:rsidRDefault="00255D1F" w:rsidP="00A602E1">
      <w:pPr>
        <w:tabs>
          <w:tab w:val="left" w:pos="9180"/>
          <w:tab w:val="left" w:pos="9355"/>
        </w:tabs>
        <w:jc w:val="both"/>
      </w:pPr>
    </w:p>
    <w:sectPr w:rsidR="00255D1F" w:rsidSect="008E138D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3A4E5B" w14:textId="77777777" w:rsidR="00AA62BE" w:rsidRDefault="00AA62BE" w:rsidP="000F5E24">
      <w:r>
        <w:separator/>
      </w:r>
    </w:p>
  </w:endnote>
  <w:endnote w:type="continuationSeparator" w:id="0">
    <w:p w14:paraId="41ACC406" w14:textId="77777777" w:rsidR="00AA62BE" w:rsidRDefault="00AA62BE" w:rsidP="000F5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F8A75F" w14:textId="77777777" w:rsidR="00AA62BE" w:rsidRDefault="00AA62BE" w:rsidP="000F5E24">
      <w:r>
        <w:separator/>
      </w:r>
    </w:p>
  </w:footnote>
  <w:footnote w:type="continuationSeparator" w:id="0">
    <w:p w14:paraId="162B2F4E" w14:textId="77777777" w:rsidR="00AA62BE" w:rsidRDefault="00AA62BE" w:rsidP="000F5E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5104744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7C9D9B8A" w14:textId="636B912E" w:rsidR="000F5E24" w:rsidRPr="00C737BA" w:rsidRDefault="000F5E24">
        <w:pPr>
          <w:pStyle w:val="a5"/>
          <w:jc w:val="center"/>
          <w:rPr>
            <w:sz w:val="24"/>
            <w:szCs w:val="24"/>
          </w:rPr>
        </w:pPr>
        <w:r w:rsidRPr="00C737BA">
          <w:rPr>
            <w:sz w:val="24"/>
            <w:szCs w:val="24"/>
          </w:rPr>
          <w:fldChar w:fldCharType="begin"/>
        </w:r>
        <w:r w:rsidRPr="00C737BA">
          <w:rPr>
            <w:sz w:val="24"/>
            <w:szCs w:val="24"/>
          </w:rPr>
          <w:instrText>PAGE   \* MERGEFORMAT</w:instrText>
        </w:r>
        <w:r w:rsidRPr="00C737BA">
          <w:rPr>
            <w:sz w:val="24"/>
            <w:szCs w:val="24"/>
          </w:rPr>
          <w:fldChar w:fldCharType="separate"/>
        </w:r>
        <w:r w:rsidR="00F83C73">
          <w:rPr>
            <w:noProof/>
            <w:sz w:val="24"/>
            <w:szCs w:val="24"/>
          </w:rPr>
          <w:t>2</w:t>
        </w:r>
        <w:r w:rsidRPr="00C737BA">
          <w:rPr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090"/>
    <w:rsid w:val="00013599"/>
    <w:rsid w:val="0002165B"/>
    <w:rsid w:val="0004315A"/>
    <w:rsid w:val="00043954"/>
    <w:rsid w:val="0004438A"/>
    <w:rsid w:val="0005287F"/>
    <w:rsid w:val="00077CB4"/>
    <w:rsid w:val="000943E0"/>
    <w:rsid w:val="0009652E"/>
    <w:rsid w:val="000E1FA3"/>
    <w:rsid w:val="000F5E24"/>
    <w:rsid w:val="0010180D"/>
    <w:rsid w:val="00124505"/>
    <w:rsid w:val="00157EE6"/>
    <w:rsid w:val="00160882"/>
    <w:rsid w:val="00177C52"/>
    <w:rsid w:val="0018640C"/>
    <w:rsid w:val="001C2BFB"/>
    <w:rsid w:val="002421C7"/>
    <w:rsid w:val="00255D1F"/>
    <w:rsid w:val="002B31D6"/>
    <w:rsid w:val="002B7B6E"/>
    <w:rsid w:val="003119E6"/>
    <w:rsid w:val="00321307"/>
    <w:rsid w:val="00361CE2"/>
    <w:rsid w:val="00362B5D"/>
    <w:rsid w:val="003B4714"/>
    <w:rsid w:val="003E059A"/>
    <w:rsid w:val="003E18A1"/>
    <w:rsid w:val="00431FEC"/>
    <w:rsid w:val="004564C6"/>
    <w:rsid w:val="004878A4"/>
    <w:rsid w:val="004B0CEA"/>
    <w:rsid w:val="004B3223"/>
    <w:rsid w:val="004C03C7"/>
    <w:rsid w:val="00500965"/>
    <w:rsid w:val="0050262A"/>
    <w:rsid w:val="00551630"/>
    <w:rsid w:val="005535FC"/>
    <w:rsid w:val="005A048E"/>
    <w:rsid w:val="005A136C"/>
    <w:rsid w:val="005D592D"/>
    <w:rsid w:val="006126CE"/>
    <w:rsid w:val="006166F6"/>
    <w:rsid w:val="00643F1A"/>
    <w:rsid w:val="0068544E"/>
    <w:rsid w:val="006B2770"/>
    <w:rsid w:val="006B64AB"/>
    <w:rsid w:val="006C147B"/>
    <w:rsid w:val="006C257A"/>
    <w:rsid w:val="006F3691"/>
    <w:rsid w:val="00715D53"/>
    <w:rsid w:val="007238DE"/>
    <w:rsid w:val="007270CE"/>
    <w:rsid w:val="00735EBF"/>
    <w:rsid w:val="007562FD"/>
    <w:rsid w:val="00792931"/>
    <w:rsid w:val="007E0D0D"/>
    <w:rsid w:val="00800B62"/>
    <w:rsid w:val="00802274"/>
    <w:rsid w:val="00802F4E"/>
    <w:rsid w:val="0081674B"/>
    <w:rsid w:val="008E138D"/>
    <w:rsid w:val="008E34B0"/>
    <w:rsid w:val="0092118C"/>
    <w:rsid w:val="00924D86"/>
    <w:rsid w:val="009541F3"/>
    <w:rsid w:val="009549A1"/>
    <w:rsid w:val="009623E4"/>
    <w:rsid w:val="00962D8B"/>
    <w:rsid w:val="0098352C"/>
    <w:rsid w:val="00983B2E"/>
    <w:rsid w:val="009936FD"/>
    <w:rsid w:val="009A0A07"/>
    <w:rsid w:val="00A216D2"/>
    <w:rsid w:val="00A326EA"/>
    <w:rsid w:val="00A36328"/>
    <w:rsid w:val="00A43AE0"/>
    <w:rsid w:val="00A602E1"/>
    <w:rsid w:val="00A64C47"/>
    <w:rsid w:val="00A73AA4"/>
    <w:rsid w:val="00A74588"/>
    <w:rsid w:val="00AA2C08"/>
    <w:rsid w:val="00AA62BE"/>
    <w:rsid w:val="00AA7553"/>
    <w:rsid w:val="00AC4819"/>
    <w:rsid w:val="00AE4ED0"/>
    <w:rsid w:val="00B336EF"/>
    <w:rsid w:val="00B34A87"/>
    <w:rsid w:val="00B67090"/>
    <w:rsid w:val="00B818B0"/>
    <w:rsid w:val="00B878B7"/>
    <w:rsid w:val="00BA0C12"/>
    <w:rsid w:val="00BD2E9E"/>
    <w:rsid w:val="00BD7130"/>
    <w:rsid w:val="00C60661"/>
    <w:rsid w:val="00C737BA"/>
    <w:rsid w:val="00C82211"/>
    <w:rsid w:val="00C844B6"/>
    <w:rsid w:val="00CB49D6"/>
    <w:rsid w:val="00CC3A7D"/>
    <w:rsid w:val="00CD79B5"/>
    <w:rsid w:val="00CF4B15"/>
    <w:rsid w:val="00D44DC2"/>
    <w:rsid w:val="00D74831"/>
    <w:rsid w:val="00D968FA"/>
    <w:rsid w:val="00DA079D"/>
    <w:rsid w:val="00DE4369"/>
    <w:rsid w:val="00DE66DA"/>
    <w:rsid w:val="00DF376A"/>
    <w:rsid w:val="00E104BF"/>
    <w:rsid w:val="00EA7F3F"/>
    <w:rsid w:val="00EC3A23"/>
    <w:rsid w:val="00EC760E"/>
    <w:rsid w:val="00EF4E5D"/>
    <w:rsid w:val="00F4408B"/>
    <w:rsid w:val="00F51E5B"/>
    <w:rsid w:val="00F520AD"/>
    <w:rsid w:val="00F540B1"/>
    <w:rsid w:val="00F54B02"/>
    <w:rsid w:val="00F83C73"/>
    <w:rsid w:val="00FB2C3A"/>
    <w:rsid w:val="00FC43F8"/>
    <w:rsid w:val="00FC7F2F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ACE3B"/>
  <w15:docId w15:val="{0D33F3A3-6675-420E-9494-8535BCE36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35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F5E24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0F5E24"/>
    <w:pPr>
      <w:keepNext/>
      <w:jc w:val="center"/>
      <w:outlineLvl w:val="4"/>
    </w:pPr>
    <w:rPr>
      <w:rFonts w:eastAsia="Calibr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35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359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F5E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F5E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0F5E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F5E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F5E24"/>
    <w:rPr>
      <w:rFonts w:ascii="Cambria" w:eastAsia="Calibri" w:hAnsi="Cambria" w:cs="Times New Roman"/>
      <w:b/>
      <w:bCs/>
      <w:color w:val="365F91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0F5E24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8E138D"/>
    <w:pPr>
      <w:ind w:left="720"/>
      <w:contextualSpacing/>
    </w:pPr>
  </w:style>
  <w:style w:type="character" w:customStyle="1" w:styleId="FontStyle12">
    <w:name w:val="Font Style12"/>
    <w:uiPriority w:val="99"/>
    <w:rsid w:val="00AA7553"/>
    <w:rPr>
      <w:rFonts w:ascii="Times New Roman" w:hAnsi="Times New Roman" w:cs="Times New Roman"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AA7553"/>
    <w:pPr>
      <w:widowControl w:val="0"/>
      <w:autoSpaceDE w:val="0"/>
      <w:autoSpaceDN w:val="0"/>
      <w:adjustRightInd w:val="0"/>
      <w:spacing w:line="482" w:lineRule="exact"/>
      <w:ind w:firstLine="725"/>
      <w:jc w:val="both"/>
    </w:pPr>
    <w:rPr>
      <w:sz w:val="24"/>
      <w:szCs w:val="24"/>
    </w:rPr>
  </w:style>
  <w:style w:type="paragraph" w:customStyle="1" w:styleId="ConsPlusNormal">
    <w:name w:val="ConsPlusNormal"/>
    <w:rsid w:val="00CD79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439&amp;n=111330&amp;dst=10001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439&amp;n=127938&amp;dst=100040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Марушкина Анна Сергеевна</dc:creator>
  <cp:keywords/>
  <dc:description/>
  <cp:lastModifiedBy>Белинский Сергей Борисович</cp:lastModifiedBy>
  <cp:revision>8</cp:revision>
  <cp:lastPrinted>2020-02-17T04:07:00Z</cp:lastPrinted>
  <dcterms:created xsi:type="dcterms:W3CDTF">2026-01-20T05:49:00Z</dcterms:created>
  <dcterms:modified xsi:type="dcterms:W3CDTF">2026-04-20T06:11:00Z</dcterms:modified>
</cp:coreProperties>
</file>