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DB6B9" w14:textId="77777777" w:rsidR="000F5E24" w:rsidRPr="003E059A" w:rsidRDefault="000F5E24" w:rsidP="003119E6">
      <w:pPr>
        <w:pStyle w:val="1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3E059A">
        <w:rPr>
          <w:rFonts w:ascii="Times New Roman" w:hAnsi="Times New Roman"/>
          <w:color w:val="auto"/>
          <w:sz w:val="32"/>
          <w:szCs w:val="32"/>
        </w:rPr>
        <w:t>СОБРАНИЕ ПРЕДСТАВИТЕЛЕЙ ХАСЫНСКОГО</w:t>
      </w:r>
    </w:p>
    <w:p w14:paraId="6AA79120" w14:textId="52957969" w:rsidR="000F5E24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</w:t>
      </w:r>
      <w:r w:rsidR="000F5E24" w:rsidRPr="003E059A">
        <w:rPr>
          <w:b/>
          <w:sz w:val="32"/>
          <w:szCs w:val="32"/>
        </w:rPr>
        <w:t xml:space="preserve"> ОКРУГА</w:t>
      </w:r>
    </w:p>
    <w:p w14:paraId="4B5F8D02" w14:textId="2DB07CC4" w:rsidR="00735EBF" w:rsidRPr="003E059A" w:rsidRDefault="00735EBF" w:rsidP="000F5E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МАГАДАНСКОЙ ОБЛАСТИ</w:t>
      </w:r>
    </w:p>
    <w:p w14:paraId="39776220" w14:textId="77777777" w:rsidR="000F5E24" w:rsidRPr="003E059A" w:rsidRDefault="000F5E24" w:rsidP="000F5E24">
      <w:pPr>
        <w:pStyle w:val="5"/>
        <w:jc w:val="left"/>
      </w:pPr>
    </w:p>
    <w:p w14:paraId="33FC35E0" w14:textId="77777777" w:rsidR="000F5E24" w:rsidRPr="003E059A" w:rsidRDefault="000F5E24" w:rsidP="000F5E24">
      <w:pPr>
        <w:pStyle w:val="5"/>
        <w:spacing w:line="360" w:lineRule="auto"/>
        <w:rPr>
          <w:sz w:val="36"/>
        </w:rPr>
      </w:pPr>
      <w:r w:rsidRPr="003E059A">
        <w:rPr>
          <w:sz w:val="36"/>
        </w:rPr>
        <w:t>Р Е Ш Е Н И Е</w:t>
      </w:r>
    </w:p>
    <w:p w14:paraId="6DAB9A74" w14:textId="24B5C062" w:rsidR="000F5E24" w:rsidRPr="003E059A" w:rsidRDefault="00144AFA" w:rsidP="000F5E24">
      <w:pPr>
        <w:rPr>
          <w:sz w:val="28"/>
          <w:szCs w:val="28"/>
        </w:rPr>
      </w:pPr>
      <w:r>
        <w:rPr>
          <w:sz w:val="28"/>
          <w:szCs w:val="28"/>
        </w:rPr>
        <w:t>26.01.2026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0F5E24" w:rsidRPr="003E059A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</w:p>
    <w:p w14:paraId="289C570C" w14:textId="77777777" w:rsidR="000F5E24" w:rsidRPr="003E059A" w:rsidRDefault="000F5E24" w:rsidP="000F5E24">
      <w:pPr>
        <w:jc w:val="center"/>
        <w:rPr>
          <w:sz w:val="24"/>
          <w:szCs w:val="24"/>
        </w:rPr>
      </w:pPr>
      <w:r w:rsidRPr="003E059A">
        <w:rPr>
          <w:sz w:val="24"/>
          <w:szCs w:val="24"/>
        </w:rPr>
        <w:t>п. Палатка</w:t>
      </w:r>
    </w:p>
    <w:p w14:paraId="10C43091" w14:textId="77777777" w:rsidR="000F5E24" w:rsidRDefault="000F5E24" w:rsidP="000F5E24">
      <w:pPr>
        <w:jc w:val="center"/>
        <w:rPr>
          <w:b/>
          <w:sz w:val="28"/>
          <w:szCs w:val="28"/>
        </w:rPr>
      </w:pPr>
    </w:p>
    <w:p w14:paraId="549B066F" w14:textId="77777777" w:rsidR="00B34A87" w:rsidRPr="000E1FA3" w:rsidRDefault="00CD79B5" w:rsidP="000F5E24">
      <w:pPr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 xml:space="preserve">Об утверждении Порядка организации работы </w:t>
      </w:r>
    </w:p>
    <w:p w14:paraId="79B79728" w14:textId="77777777" w:rsidR="00B34A87" w:rsidRPr="000E1FA3" w:rsidRDefault="00CD79B5" w:rsidP="000F5E24">
      <w:pPr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по предоставлению</w:t>
      </w:r>
      <w:r w:rsidR="00B34A87" w:rsidRPr="000E1FA3">
        <w:rPr>
          <w:b/>
          <w:sz w:val="28"/>
          <w:szCs w:val="28"/>
        </w:rPr>
        <w:t xml:space="preserve"> </w:t>
      </w:r>
      <w:r w:rsidRPr="000E1FA3">
        <w:rPr>
          <w:b/>
          <w:sz w:val="28"/>
          <w:szCs w:val="28"/>
        </w:rPr>
        <w:t xml:space="preserve">в собственность бесплатно </w:t>
      </w:r>
    </w:p>
    <w:p w14:paraId="6D50C53D" w14:textId="132EC402" w:rsidR="00CD79B5" w:rsidRPr="000E1FA3" w:rsidRDefault="00CD79B5" w:rsidP="000F5E24">
      <w:pPr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земельных участков, находящихся</w:t>
      </w:r>
    </w:p>
    <w:p w14:paraId="0422388D" w14:textId="77777777" w:rsidR="00B34A87" w:rsidRPr="000E1FA3" w:rsidRDefault="00CD79B5" w:rsidP="000F5E24">
      <w:pPr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 xml:space="preserve">в собственности муниципального образования </w:t>
      </w:r>
    </w:p>
    <w:p w14:paraId="77F2A591" w14:textId="77777777" w:rsidR="00B34A87" w:rsidRPr="000E1FA3" w:rsidRDefault="00CD79B5" w:rsidP="000F5E24">
      <w:pPr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 xml:space="preserve">«Хасынский муниципальный округ </w:t>
      </w:r>
    </w:p>
    <w:p w14:paraId="00D39653" w14:textId="77777777" w:rsidR="00B34A87" w:rsidRPr="000E1FA3" w:rsidRDefault="00CD79B5" w:rsidP="000F5E24">
      <w:pPr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Магаданской области», а также</w:t>
      </w:r>
      <w:r w:rsidR="00B34A87" w:rsidRPr="000E1FA3">
        <w:rPr>
          <w:b/>
          <w:sz w:val="28"/>
          <w:szCs w:val="28"/>
        </w:rPr>
        <w:t xml:space="preserve"> </w:t>
      </w:r>
      <w:r w:rsidRPr="000E1FA3">
        <w:rPr>
          <w:b/>
          <w:sz w:val="28"/>
          <w:szCs w:val="28"/>
        </w:rPr>
        <w:t xml:space="preserve">земельных </w:t>
      </w:r>
    </w:p>
    <w:p w14:paraId="3659A4F5" w14:textId="77777777" w:rsidR="00B34A87" w:rsidRPr="000E1FA3" w:rsidRDefault="00CD79B5" w:rsidP="000F5E24">
      <w:pPr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участков, государственная собственность</w:t>
      </w:r>
      <w:r w:rsidR="00B34A87" w:rsidRPr="000E1FA3">
        <w:rPr>
          <w:b/>
          <w:sz w:val="28"/>
          <w:szCs w:val="28"/>
        </w:rPr>
        <w:t xml:space="preserve"> </w:t>
      </w:r>
    </w:p>
    <w:p w14:paraId="70505437" w14:textId="77777777" w:rsidR="00B34A87" w:rsidRPr="000E1FA3" w:rsidRDefault="00CD79B5" w:rsidP="000F5E24">
      <w:pPr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 xml:space="preserve">на которые не разграничена гражданам, </w:t>
      </w:r>
    </w:p>
    <w:p w14:paraId="5187EFE9" w14:textId="0D0A8279" w:rsidR="000F5E24" w:rsidRPr="000E1FA3" w:rsidRDefault="00CD79B5" w:rsidP="00B34A87">
      <w:pPr>
        <w:tabs>
          <w:tab w:val="left" w:pos="1701"/>
        </w:tabs>
        <w:jc w:val="center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имеющим</w:t>
      </w:r>
      <w:r w:rsidR="00B34A87" w:rsidRPr="000E1FA3">
        <w:rPr>
          <w:b/>
          <w:sz w:val="28"/>
          <w:szCs w:val="28"/>
        </w:rPr>
        <w:t xml:space="preserve"> </w:t>
      </w:r>
      <w:r w:rsidRPr="000E1FA3">
        <w:rPr>
          <w:b/>
          <w:sz w:val="28"/>
          <w:szCs w:val="28"/>
        </w:rPr>
        <w:t>трех и более детей</w:t>
      </w:r>
    </w:p>
    <w:p w14:paraId="670B9130" w14:textId="77777777" w:rsidR="00013599" w:rsidRPr="000E1FA3" w:rsidRDefault="00013599" w:rsidP="00FC7F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CDCC95" w14:textId="77777777" w:rsidR="00361CE2" w:rsidRPr="000E1FA3" w:rsidRDefault="00361CE2" w:rsidP="00FC7F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7DC1768E" w14:textId="7BCA8DDB" w:rsidR="00CD79B5" w:rsidRPr="000E1FA3" w:rsidRDefault="00CD79B5" w:rsidP="00CD79B5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A3">
        <w:rPr>
          <w:rFonts w:ascii="Times New Roman" w:hAnsi="Times New Roman" w:cs="Times New Roman"/>
          <w:sz w:val="28"/>
          <w:szCs w:val="28"/>
        </w:rPr>
        <w:t xml:space="preserve">Руководствуясь Земельным кодексом Российской Федерации, Федеральным законом от 25.10.2001 № 137-ФЗ «О введении в действие Земельного кодекса Российской Федерации», Законом Магаданской области от 21.07.2011 № 1419-О3 «О бесплатном предоставлении в собственность граждан, имеющим трех и более детей, земельных участков на территории Магаданской области», постановлением администрации Магаданской области от 18.08.2011 № 588-па «О мерах по реализации закона Магаданской области «О бесплатном предоставлении в собственность граждан, имеющим трех и более детей, земельных участков на территории Магаданской области», Уставом муниципального образования «Хасынский муниципальный округ Магаданской области» Собрание представителей Хасынского муниципального округа Магаданской области </w:t>
      </w:r>
      <w:r w:rsidRPr="000E1FA3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01EE2FFC" w14:textId="54134AF0" w:rsidR="00CD79B5" w:rsidRPr="000E1FA3" w:rsidRDefault="00CD79B5" w:rsidP="00CD79B5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A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C7F2F" w:rsidRPr="000E1FA3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0E1FA3">
        <w:rPr>
          <w:rFonts w:ascii="Times New Roman" w:hAnsi="Times New Roman" w:cs="Times New Roman"/>
          <w:sz w:val="28"/>
          <w:szCs w:val="28"/>
        </w:rPr>
        <w:t xml:space="preserve">Порядок организации работы по предоставлению в собственность бесплатно земельных участков, находящихся в собственности муниципального образования «Хасынский муниципальный округ Магаданской области», а также земельных участков, государственная собственность на которые не разграничена гражданам, </w:t>
      </w:r>
      <w:r w:rsidRPr="000E1FA3">
        <w:rPr>
          <w:rFonts w:ascii="Times New Roman" w:hAnsi="Times New Roman" w:cs="Times New Roman"/>
          <w:sz w:val="28"/>
          <w:szCs w:val="28"/>
        </w:rPr>
        <w:lastRenderedPageBreak/>
        <w:t>имеющим трех и более детей</w:t>
      </w:r>
      <w:r w:rsidR="00FC7F2F" w:rsidRPr="000E1FA3">
        <w:rPr>
          <w:rFonts w:ascii="Times New Roman" w:hAnsi="Times New Roman" w:cs="Times New Roman"/>
          <w:sz w:val="28"/>
          <w:szCs w:val="28"/>
        </w:rPr>
        <w:t>.</w:t>
      </w:r>
    </w:p>
    <w:p w14:paraId="29B3768B" w14:textId="6B609A3A" w:rsidR="00CD79B5" w:rsidRPr="000E1FA3" w:rsidRDefault="00CD79B5" w:rsidP="00FC7F2F">
      <w:pPr>
        <w:pStyle w:val="ConsPlusNormal"/>
        <w:spacing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A3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Собрания представителей Хасынского муниципального округа Магаданской области от 21.02.2023 № 26 </w:t>
      </w:r>
      <w:r w:rsidR="00FC7F2F" w:rsidRPr="000E1FA3">
        <w:rPr>
          <w:rFonts w:ascii="Times New Roman" w:hAnsi="Times New Roman" w:cs="Times New Roman"/>
          <w:sz w:val="28"/>
          <w:szCs w:val="28"/>
        </w:rPr>
        <w:t xml:space="preserve">    </w:t>
      </w:r>
      <w:r w:rsidRPr="000E1FA3">
        <w:rPr>
          <w:rFonts w:ascii="Times New Roman" w:hAnsi="Times New Roman" w:cs="Times New Roman"/>
          <w:sz w:val="28"/>
          <w:szCs w:val="28"/>
        </w:rPr>
        <w:t>«Об утверждении Порядка организации работы по предоставлению в собственность бесплатно земельных участков, находящихся в собственности муниципального образования «Хасынский муниципальный округ Магаданской области», а также земельных участков, государственная собственность на которые не разграничена гражданам, имеющим трех и более детей</w:t>
      </w:r>
      <w:r w:rsidR="00FC7F2F" w:rsidRPr="000E1FA3">
        <w:rPr>
          <w:rFonts w:ascii="Times New Roman" w:hAnsi="Times New Roman" w:cs="Times New Roman"/>
          <w:sz w:val="28"/>
          <w:szCs w:val="28"/>
        </w:rPr>
        <w:t>».</w:t>
      </w:r>
    </w:p>
    <w:p w14:paraId="64D77B7A" w14:textId="26DBD381" w:rsidR="00CD79B5" w:rsidRPr="000E1FA3" w:rsidRDefault="00CD79B5" w:rsidP="00FC7F2F">
      <w:pPr>
        <w:tabs>
          <w:tab w:val="left" w:pos="9355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0E1FA3">
        <w:rPr>
          <w:sz w:val="28"/>
          <w:szCs w:val="28"/>
        </w:rPr>
        <w:t xml:space="preserve">3. Настоящее решение вступает в силу </w:t>
      </w:r>
      <w:r w:rsidR="00B34A87" w:rsidRPr="000E1FA3">
        <w:rPr>
          <w:sz w:val="28"/>
          <w:szCs w:val="28"/>
        </w:rPr>
        <w:t>после</w:t>
      </w:r>
      <w:r w:rsidRPr="000E1FA3">
        <w:rPr>
          <w:sz w:val="28"/>
          <w:szCs w:val="28"/>
        </w:rPr>
        <w:t xml:space="preserve"> официального опубликования в еженедельной газете «Заря Севера».</w:t>
      </w:r>
    </w:p>
    <w:p w14:paraId="6AEA22F5" w14:textId="77777777" w:rsidR="009936FD" w:rsidRPr="000E1FA3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34BEF0A" w14:textId="77777777" w:rsidR="009936FD" w:rsidRPr="000E1FA3" w:rsidRDefault="009936FD" w:rsidP="009936F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E2DE55C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Председатель</w:t>
      </w:r>
    </w:p>
    <w:p w14:paraId="61C4C559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Собрания представителей</w:t>
      </w:r>
    </w:p>
    <w:p w14:paraId="54D3D9BF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 xml:space="preserve">Хасынского муниципального </w:t>
      </w:r>
    </w:p>
    <w:p w14:paraId="5E555C3C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округа Магаданской области                                                             И.П. Тейхриб</w:t>
      </w:r>
    </w:p>
    <w:p w14:paraId="0BC06090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</w:p>
    <w:p w14:paraId="6E4523F7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Глава</w:t>
      </w:r>
    </w:p>
    <w:p w14:paraId="6D81A8A6" w14:textId="77777777" w:rsidR="00A602E1" w:rsidRPr="000E1FA3" w:rsidRDefault="00A602E1" w:rsidP="00A602E1">
      <w:pPr>
        <w:jc w:val="both"/>
        <w:rPr>
          <w:b/>
          <w:sz w:val="28"/>
          <w:szCs w:val="28"/>
        </w:rPr>
      </w:pPr>
      <w:r w:rsidRPr="000E1FA3">
        <w:rPr>
          <w:b/>
          <w:sz w:val="28"/>
          <w:szCs w:val="28"/>
        </w:rPr>
        <w:t>Хасынского муниципального</w:t>
      </w:r>
    </w:p>
    <w:p w14:paraId="222FD421" w14:textId="77777777" w:rsidR="00A602E1" w:rsidRPr="00906514" w:rsidRDefault="00A602E1" w:rsidP="00A602E1">
      <w:pPr>
        <w:jc w:val="both"/>
        <w:rPr>
          <w:sz w:val="28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p w14:paraId="1FE9B827" w14:textId="77777777" w:rsidR="00A602E1" w:rsidRDefault="00A602E1" w:rsidP="00A602E1">
      <w:pPr>
        <w:tabs>
          <w:tab w:val="left" w:pos="30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244E1F1" w14:textId="1A886612" w:rsidR="00255D1F" w:rsidRDefault="00255D1F" w:rsidP="00A602E1">
      <w:pPr>
        <w:tabs>
          <w:tab w:val="left" w:pos="9180"/>
          <w:tab w:val="left" w:pos="9355"/>
        </w:tabs>
        <w:jc w:val="both"/>
      </w:pPr>
    </w:p>
    <w:sectPr w:rsidR="00255D1F" w:rsidSect="008E138D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4D3F6" w14:textId="77777777" w:rsidR="0010180D" w:rsidRDefault="0010180D" w:rsidP="000F5E24">
      <w:r>
        <w:separator/>
      </w:r>
    </w:p>
  </w:endnote>
  <w:endnote w:type="continuationSeparator" w:id="0">
    <w:p w14:paraId="22103D08" w14:textId="77777777" w:rsidR="0010180D" w:rsidRDefault="0010180D" w:rsidP="000F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69B93" w14:textId="77777777" w:rsidR="0010180D" w:rsidRDefault="0010180D" w:rsidP="000F5E24">
      <w:r>
        <w:separator/>
      </w:r>
    </w:p>
  </w:footnote>
  <w:footnote w:type="continuationSeparator" w:id="0">
    <w:p w14:paraId="1F746905" w14:textId="77777777" w:rsidR="0010180D" w:rsidRDefault="0010180D" w:rsidP="000F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10474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C9D9B8A" w14:textId="4C6BB786" w:rsidR="000F5E24" w:rsidRPr="00C737BA" w:rsidRDefault="000F5E24">
        <w:pPr>
          <w:pStyle w:val="a5"/>
          <w:jc w:val="center"/>
          <w:rPr>
            <w:sz w:val="24"/>
            <w:szCs w:val="24"/>
          </w:rPr>
        </w:pPr>
        <w:r w:rsidRPr="00C737BA">
          <w:rPr>
            <w:sz w:val="24"/>
            <w:szCs w:val="24"/>
          </w:rPr>
          <w:fldChar w:fldCharType="begin"/>
        </w:r>
        <w:r w:rsidRPr="00C737BA">
          <w:rPr>
            <w:sz w:val="24"/>
            <w:szCs w:val="24"/>
          </w:rPr>
          <w:instrText>PAGE   \* MERGEFORMAT</w:instrText>
        </w:r>
        <w:r w:rsidRPr="00C737BA">
          <w:rPr>
            <w:sz w:val="24"/>
            <w:szCs w:val="24"/>
          </w:rPr>
          <w:fldChar w:fldCharType="separate"/>
        </w:r>
        <w:r w:rsidR="000E1FA3">
          <w:rPr>
            <w:noProof/>
            <w:sz w:val="24"/>
            <w:szCs w:val="24"/>
          </w:rPr>
          <w:t>2</w:t>
        </w:r>
        <w:r w:rsidRPr="00C737BA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090"/>
    <w:rsid w:val="00013599"/>
    <w:rsid w:val="0002165B"/>
    <w:rsid w:val="0004315A"/>
    <w:rsid w:val="00043954"/>
    <w:rsid w:val="0004438A"/>
    <w:rsid w:val="00077CB4"/>
    <w:rsid w:val="000943E0"/>
    <w:rsid w:val="0009652E"/>
    <w:rsid w:val="000E1FA3"/>
    <w:rsid w:val="000F5E24"/>
    <w:rsid w:val="0010180D"/>
    <w:rsid w:val="00124505"/>
    <w:rsid w:val="00144AFA"/>
    <w:rsid w:val="00157EE6"/>
    <w:rsid w:val="00160882"/>
    <w:rsid w:val="00177C52"/>
    <w:rsid w:val="0018640C"/>
    <w:rsid w:val="001C2BFB"/>
    <w:rsid w:val="002421C7"/>
    <w:rsid w:val="00255D1F"/>
    <w:rsid w:val="002B31D6"/>
    <w:rsid w:val="002B7B6E"/>
    <w:rsid w:val="003119E6"/>
    <w:rsid w:val="00321307"/>
    <w:rsid w:val="00361CE2"/>
    <w:rsid w:val="00362B5D"/>
    <w:rsid w:val="003B4714"/>
    <w:rsid w:val="003E059A"/>
    <w:rsid w:val="003E18A1"/>
    <w:rsid w:val="00431FEC"/>
    <w:rsid w:val="004564C6"/>
    <w:rsid w:val="004878A4"/>
    <w:rsid w:val="004B0CEA"/>
    <w:rsid w:val="004B3223"/>
    <w:rsid w:val="004C03C7"/>
    <w:rsid w:val="00500965"/>
    <w:rsid w:val="0050262A"/>
    <w:rsid w:val="00551630"/>
    <w:rsid w:val="005A048E"/>
    <w:rsid w:val="005A136C"/>
    <w:rsid w:val="005D592D"/>
    <w:rsid w:val="006126CE"/>
    <w:rsid w:val="006166F6"/>
    <w:rsid w:val="00643F1A"/>
    <w:rsid w:val="0068544E"/>
    <w:rsid w:val="006B2770"/>
    <w:rsid w:val="006B64AB"/>
    <w:rsid w:val="006C147B"/>
    <w:rsid w:val="006C257A"/>
    <w:rsid w:val="006F3691"/>
    <w:rsid w:val="00715D53"/>
    <w:rsid w:val="007270CE"/>
    <w:rsid w:val="00735EBF"/>
    <w:rsid w:val="007562FD"/>
    <w:rsid w:val="00792931"/>
    <w:rsid w:val="007E0D0D"/>
    <w:rsid w:val="00800B62"/>
    <w:rsid w:val="00802F4E"/>
    <w:rsid w:val="0081674B"/>
    <w:rsid w:val="008E138D"/>
    <w:rsid w:val="008E34B0"/>
    <w:rsid w:val="0092118C"/>
    <w:rsid w:val="00924D86"/>
    <w:rsid w:val="009541F3"/>
    <w:rsid w:val="009549A1"/>
    <w:rsid w:val="009623E4"/>
    <w:rsid w:val="00962D8B"/>
    <w:rsid w:val="0098352C"/>
    <w:rsid w:val="00983B2E"/>
    <w:rsid w:val="009936FD"/>
    <w:rsid w:val="009A0A07"/>
    <w:rsid w:val="00A216D2"/>
    <w:rsid w:val="00A326EA"/>
    <w:rsid w:val="00A36328"/>
    <w:rsid w:val="00A43AE0"/>
    <w:rsid w:val="00A602E1"/>
    <w:rsid w:val="00A64C47"/>
    <w:rsid w:val="00A73AA4"/>
    <w:rsid w:val="00A74588"/>
    <w:rsid w:val="00AA2C08"/>
    <w:rsid w:val="00AA7553"/>
    <w:rsid w:val="00AC4819"/>
    <w:rsid w:val="00AE4ED0"/>
    <w:rsid w:val="00B336EF"/>
    <w:rsid w:val="00B34A87"/>
    <w:rsid w:val="00B67090"/>
    <w:rsid w:val="00B818B0"/>
    <w:rsid w:val="00B878B7"/>
    <w:rsid w:val="00BA0C12"/>
    <w:rsid w:val="00BD2E9E"/>
    <w:rsid w:val="00BD7130"/>
    <w:rsid w:val="00C60661"/>
    <w:rsid w:val="00C737BA"/>
    <w:rsid w:val="00C82211"/>
    <w:rsid w:val="00C844B6"/>
    <w:rsid w:val="00CC3A7D"/>
    <w:rsid w:val="00CD79B5"/>
    <w:rsid w:val="00CF4B15"/>
    <w:rsid w:val="00D44DC2"/>
    <w:rsid w:val="00D74831"/>
    <w:rsid w:val="00D968FA"/>
    <w:rsid w:val="00DA079D"/>
    <w:rsid w:val="00DE4369"/>
    <w:rsid w:val="00DE66DA"/>
    <w:rsid w:val="00DF376A"/>
    <w:rsid w:val="00E104BF"/>
    <w:rsid w:val="00EA7F3F"/>
    <w:rsid w:val="00EC3A23"/>
    <w:rsid w:val="00EC760E"/>
    <w:rsid w:val="00EF4E5D"/>
    <w:rsid w:val="00F4408B"/>
    <w:rsid w:val="00F51E5B"/>
    <w:rsid w:val="00F520AD"/>
    <w:rsid w:val="00F540B1"/>
    <w:rsid w:val="00F54B02"/>
    <w:rsid w:val="00FB2C3A"/>
    <w:rsid w:val="00FC43F8"/>
    <w:rsid w:val="00FC7F2F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CE3B"/>
  <w15:docId w15:val="{0D33F3A3-6675-420E-9494-8535BCE3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5E24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F5E24"/>
    <w:pPr>
      <w:keepNext/>
      <w:jc w:val="center"/>
      <w:outlineLvl w:val="4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5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F5E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F5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F5E24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F5E24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E138D"/>
    <w:pPr>
      <w:ind w:left="720"/>
      <w:contextualSpacing/>
    </w:pPr>
  </w:style>
  <w:style w:type="character" w:customStyle="1" w:styleId="FontStyle12">
    <w:name w:val="Font Style12"/>
    <w:uiPriority w:val="99"/>
    <w:rsid w:val="00AA7553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AA7553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CD79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5</cp:revision>
  <cp:lastPrinted>2020-02-17T04:07:00Z</cp:lastPrinted>
  <dcterms:created xsi:type="dcterms:W3CDTF">2026-01-20T05:49:00Z</dcterms:created>
  <dcterms:modified xsi:type="dcterms:W3CDTF">2026-01-29T22:39:00Z</dcterms:modified>
</cp:coreProperties>
</file>