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4D934" w14:textId="77777777" w:rsidR="00085AB8" w:rsidRPr="009D4A8A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4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АДМИНИСТРАЦИЯ ХАСЫНСКОГО </w:t>
      </w:r>
    </w:p>
    <w:p w14:paraId="516D7F93" w14:textId="77777777" w:rsidR="00085AB8" w:rsidRPr="009D4A8A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4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МУНИЦИПАЛЬНОГО ОКРУГА</w:t>
      </w:r>
    </w:p>
    <w:p w14:paraId="70C40284" w14:textId="77777777" w:rsidR="00085AB8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D4A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МАГАДАНСКОЙ ОБЛАСТИ</w:t>
      </w:r>
    </w:p>
    <w:p w14:paraId="2AA1732C" w14:textId="77777777" w:rsidR="00085AB8" w:rsidRPr="003478E0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0ECC2426" w14:textId="77777777" w:rsidR="00E70701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 О С Т А Н О В Л Е Н И Е</w:t>
      </w:r>
    </w:p>
    <w:p w14:paraId="48936C05" w14:textId="77777777" w:rsidR="003478E0" w:rsidRPr="003478E0" w:rsidRDefault="003478E0" w:rsidP="003478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AA3C7B8" w14:textId="35A9A6C6" w:rsidR="00085AB8" w:rsidRPr="00057A3A" w:rsidRDefault="00057A3A" w:rsidP="00E7070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29.06.2026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bookmarkStart w:id="0" w:name="_GoBack"/>
      <w:bookmarkEnd w:id="0"/>
      <w:r w:rsidR="00085AB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70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7A3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</w:t>
      </w:r>
    </w:p>
    <w:p w14:paraId="5831B7C2" w14:textId="77777777" w:rsidR="00085AB8" w:rsidRDefault="00085AB8" w:rsidP="00E7070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14:paraId="0663661F" w14:textId="77777777" w:rsidR="00085AB8" w:rsidRPr="00E70701" w:rsidRDefault="00085AB8" w:rsidP="00E707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1622B" w14:textId="77777777" w:rsidR="00D26B55" w:rsidRPr="00A36C51" w:rsidRDefault="00085AB8" w:rsidP="00D26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резервных помещениях для голосования </w:t>
      </w:r>
      <w:r w:rsidRPr="00A3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выборам </w:t>
      </w:r>
    </w:p>
    <w:p w14:paraId="032FDA3A" w14:textId="77777777" w:rsidR="00A36C51" w:rsidRDefault="00D26B55" w:rsidP="00D26B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C51">
        <w:rPr>
          <w:rFonts w:ascii="Times New Roman" w:hAnsi="Times New Roman" w:cs="Times New Roman"/>
          <w:b/>
          <w:sz w:val="28"/>
          <w:szCs w:val="28"/>
        </w:rPr>
        <w:t xml:space="preserve">депутатов </w:t>
      </w:r>
      <w:r w:rsidR="00A36C51" w:rsidRPr="00A36C51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r w:rsidRPr="00A36C51">
        <w:rPr>
          <w:rFonts w:ascii="Times New Roman" w:hAnsi="Times New Roman" w:cs="Times New Roman"/>
          <w:b/>
          <w:sz w:val="28"/>
          <w:szCs w:val="28"/>
        </w:rPr>
        <w:t xml:space="preserve"> Думы </w:t>
      </w:r>
      <w:r w:rsidR="00A36C51" w:rsidRPr="00A36C51">
        <w:rPr>
          <w:rFonts w:ascii="Times New Roman" w:hAnsi="Times New Roman" w:cs="Times New Roman"/>
          <w:b/>
          <w:sz w:val="28"/>
          <w:szCs w:val="28"/>
        </w:rPr>
        <w:t xml:space="preserve">Федерального </w:t>
      </w:r>
    </w:p>
    <w:p w14:paraId="5DD384F0" w14:textId="77777777" w:rsidR="00A36C51" w:rsidRDefault="00A36C51" w:rsidP="00D26B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C51">
        <w:rPr>
          <w:rFonts w:ascii="Times New Roman" w:hAnsi="Times New Roman" w:cs="Times New Roman"/>
          <w:b/>
          <w:sz w:val="28"/>
          <w:szCs w:val="28"/>
        </w:rPr>
        <w:t xml:space="preserve">Собрания Российской Федерации </w:t>
      </w:r>
    </w:p>
    <w:p w14:paraId="169FC8EE" w14:textId="77777777" w:rsidR="00A36C51" w:rsidRPr="00A36C51" w:rsidRDefault="00A36C51" w:rsidP="00A36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C51">
        <w:rPr>
          <w:rFonts w:ascii="Times New Roman" w:hAnsi="Times New Roman" w:cs="Times New Roman"/>
          <w:b/>
          <w:sz w:val="28"/>
          <w:szCs w:val="28"/>
        </w:rPr>
        <w:t>девятого</w:t>
      </w:r>
      <w:r w:rsidR="00D26B55" w:rsidRPr="00A36C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6C51">
        <w:rPr>
          <w:rFonts w:ascii="Times New Roman" w:hAnsi="Times New Roman" w:cs="Times New Roman"/>
          <w:b/>
          <w:sz w:val="28"/>
          <w:szCs w:val="28"/>
        </w:rPr>
        <w:t>созыва</w:t>
      </w:r>
    </w:p>
    <w:p w14:paraId="0AEBFF7F" w14:textId="77777777" w:rsidR="00085AB8" w:rsidRPr="00E70701" w:rsidRDefault="00085AB8" w:rsidP="00D26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564FC" w14:textId="77777777" w:rsidR="00085AB8" w:rsidRPr="00E70701" w:rsidRDefault="00085AB8" w:rsidP="00E707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FD3B7" w14:textId="77777777" w:rsidR="00085AB8" w:rsidRPr="00A36C51" w:rsidRDefault="00085AB8" w:rsidP="00A36C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голосования </w:t>
      </w:r>
      <w:r w:rsidR="00A36C51" w:rsidRPr="00A3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выборам </w:t>
      </w:r>
      <w:r w:rsidR="00A36C51" w:rsidRPr="00A36C51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A36C51" w:rsidRPr="00A3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Хасынского муниципального округа Магаданской области </w:t>
      </w:r>
      <w:r w:rsidRPr="00A36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7A99E7D9" w14:textId="77777777" w:rsidR="00085AB8" w:rsidRDefault="00085AB8" w:rsidP="00D26B5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26B55" w:rsidRPr="006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список резервных помещений для голосования </w:t>
      </w:r>
      <w:r w:rsidR="00A36C51" w:rsidRPr="00A36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выборам </w:t>
      </w:r>
      <w:r w:rsidR="00A36C51" w:rsidRPr="00A36C51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 w:rsidR="000F3F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605DE6" w14:textId="77777777" w:rsidR="008E15D8" w:rsidRPr="008E15D8" w:rsidRDefault="008E15D8" w:rsidP="008E15D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Хасынского муниципального округа Магаданской области от 17.06.2026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8E15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224 «О резервных помещениях для голосования по выборам </w:t>
      </w:r>
      <w:r w:rsidRPr="008E15D8">
        <w:rPr>
          <w:rFonts w:ascii="Times New Roman" w:hAnsi="Times New Roman" w:cs="Times New Roman"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4FF3A4F" w14:textId="77777777" w:rsidR="00085AB8" w:rsidRDefault="008E15D8" w:rsidP="004B38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85AB8" w:rsidRPr="006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</w:t>
      </w:r>
      <w:r w:rsidR="00085AB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 в силу после официального опубликования в газете «Заря Севера».</w:t>
      </w:r>
    </w:p>
    <w:p w14:paraId="7E6CEF58" w14:textId="77777777" w:rsidR="00E70701" w:rsidRPr="006F1F79" w:rsidRDefault="008E15D8" w:rsidP="004B38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70701" w:rsidRPr="006F1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</w:t>
      </w:r>
      <w:r w:rsidR="00E707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                      за собой.</w:t>
      </w:r>
    </w:p>
    <w:p w14:paraId="3426EC8B" w14:textId="77777777" w:rsidR="00085AB8" w:rsidRPr="006F1F79" w:rsidRDefault="00085AB8" w:rsidP="008E15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D67C9" w14:textId="77777777" w:rsidR="00085AB8" w:rsidRPr="006F1F79" w:rsidRDefault="00085AB8" w:rsidP="008E15D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37B50" w14:textId="77777777" w:rsidR="00085AB8" w:rsidRDefault="000F3FE1" w:rsidP="00E70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085AB8" w:rsidRPr="006F1F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</w:p>
    <w:p w14:paraId="0CEE781E" w14:textId="77777777" w:rsidR="00085AB8" w:rsidRDefault="00085AB8" w:rsidP="00E70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Хасынского муниципального</w:t>
      </w:r>
    </w:p>
    <w:p w14:paraId="3382D863" w14:textId="77777777" w:rsidR="00085AB8" w:rsidRPr="006F1F79" w:rsidRDefault="00085AB8" w:rsidP="00E707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округа Магаданской области                                                 </w:t>
      </w:r>
      <w:r w:rsidR="00E70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4B38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70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Л.Р. Исмаилова</w:t>
      </w:r>
    </w:p>
    <w:sectPr w:rsidR="00085AB8" w:rsidRPr="006F1F79" w:rsidSect="00CC02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BE2"/>
    <w:rsid w:val="000362AB"/>
    <w:rsid w:val="00057A3A"/>
    <w:rsid w:val="0006072F"/>
    <w:rsid w:val="00085AB8"/>
    <w:rsid w:val="000F3FE1"/>
    <w:rsid w:val="001D41AF"/>
    <w:rsid w:val="002800D8"/>
    <w:rsid w:val="002F234B"/>
    <w:rsid w:val="00306407"/>
    <w:rsid w:val="003478E0"/>
    <w:rsid w:val="004B389D"/>
    <w:rsid w:val="00675BE2"/>
    <w:rsid w:val="006967E0"/>
    <w:rsid w:val="008E15D8"/>
    <w:rsid w:val="009A53B5"/>
    <w:rsid w:val="00A36C51"/>
    <w:rsid w:val="00CC025B"/>
    <w:rsid w:val="00CD5FF5"/>
    <w:rsid w:val="00D26B55"/>
    <w:rsid w:val="00E7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ABCE"/>
  <w15:chartTrackingRefBased/>
  <w15:docId w15:val="{654D968C-45DD-4773-9714-7E32B3EA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A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70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F3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Белинский Сергей Борисович</cp:lastModifiedBy>
  <cp:revision>31</cp:revision>
  <cp:lastPrinted>2026-06-29T01:08:00Z</cp:lastPrinted>
  <dcterms:created xsi:type="dcterms:W3CDTF">2023-08-16T01:28:00Z</dcterms:created>
  <dcterms:modified xsi:type="dcterms:W3CDTF">2026-06-29T06:06:00Z</dcterms:modified>
</cp:coreProperties>
</file>